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6162C4" w:rsidRDefault="00325C14" w:rsidP="00F9184D">
      <w:pPr>
        <w:jc w:val="both"/>
        <w:rPr>
          <w:sz w:val="20"/>
          <w:szCs w:val="20"/>
        </w:rPr>
      </w:pPr>
      <w:r w:rsidRPr="006162C4">
        <w:rPr>
          <w:sz w:val="20"/>
          <w:szCs w:val="20"/>
        </w:rPr>
        <w:t xml:space="preserve">ANEXO </w:t>
      </w:r>
      <w:r w:rsidR="00D55C84" w:rsidRPr="006162C4">
        <w:rPr>
          <w:sz w:val="20"/>
          <w:szCs w:val="20"/>
        </w:rPr>
        <w:t>FORMATO COMPONENTE FORMATIVO</w:t>
      </w:r>
    </w:p>
    <w:p w14:paraId="1C3B5BFC" w14:textId="77777777" w:rsidR="0059034F" w:rsidRPr="006162C4" w:rsidRDefault="0059034F" w:rsidP="00F9184D">
      <w:pPr>
        <w:jc w:val="both"/>
        <w:rPr>
          <w:sz w:val="20"/>
          <w:szCs w:val="20"/>
        </w:rPr>
      </w:pPr>
    </w:p>
    <w:p w14:paraId="48C70A46" w14:textId="77777777" w:rsidR="0070224C" w:rsidRPr="006162C4" w:rsidRDefault="0070224C" w:rsidP="00F9184D">
      <w:pPr>
        <w:jc w:val="both"/>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93023" w:rsidRPr="006162C4" w14:paraId="63E89D76" w14:textId="77777777" w:rsidTr="008F2BA6">
        <w:trPr>
          <w:trHeight w:val="616"/>
        </w:trPr>
        <w:tc>
          <w:tcPr>
            <w:tcW w:w="3397" w:type="dxa"/>
            <w:shd w:val="clear" w:color="auto" w:fill="auto"/>
            <w:vAlign w:val="center"/>
          </w:tcPr>
          <w:p w14:paraId="53BA2FD5" w14:textId="77777777" w:rsidR="008F2BA6" w:rsidRPr="006162C4" w:rsidRDefault="008F2BA6" w:rsidP="00F9184D">
            <w:pPr>
              <w:jc w:val="both"/>
              <w:rPr>
                <w:sz w:val="20"/>
                <w:szCs w:val="20"/>
              </w:rPr>
            </w:pPr>
            <w:r w:rsidRPr="006162C4">
              <w:rPr>
                <w:sz w:val="20"/>
                <w:szCs w:val="20"/>
              </w:rPr>
              <w:t>PROGRAMA DE FORMACIÓN</w:t>
            </w:r>
          </w:p>
        </w:tc>
        <w:tc>
          <w:tcPr>
            <w:tcW w:w="6565" w:type="dxa"/>
            <w:shd w:val="clear" w:color="auto" w:fill="auto"/>
            <w:vAlign w:val="center"/>
          </w:tcPr>
          <w:p w14:paraId="47BD0CED" w14:textId="77777777" w:rsidR="0082733E" w:rsidRPr="006162C4" w:rsidRDefault="0082733E" w:rsidP="00F9184D">
            <w:pPr>
              <w:jc w:val="both"/>
              <w:rPr>
                <w:sz w:val="20"/>
                <w:szCs w:val="20"/>
              </w:rPr>
            </w:pPr>
            <w:r w:rsidRPr="006162C4">
              <w:rPr>
                <w:sz w:val="20"/>
                <w:szCs w:val="20"/>
              </w:rPr>
              <w:t>GESTION DE LOS DERECHOS DEL CAMPESINO Y ORDENAMIENTO DE LA</w:t>
            </w:r>
          </w:p>
          <w:p w14:paraId="28C9E1CF" w14:textId="3AA5C09B" w:rsidR="008F2BA6" w:rsidRPr="006162C4" w:rsidRDefault="0082733E" w:rsidP="00F9184D">
            <w:pPr>
              <w:jc w:val="both"/>
              <w:rPr>
                <w:sz w:val="20"/>
                <w:szCs w:val="20"/>
              </w:rPr>
            </w:pPr>
            <w:r w:rsidRPr="006162C4">
              <w:rPr>
                <w:sz w:val="20"/>
                <w:szCs w:val="20"/>
              </w:rPr>
              <w:t>TERRITORIALIDAD</w:t>
            </w:r>
          </w:p>
        </w:tc>
      </w:tr>
    </w:tbl>
    <w:p w14:paraId="7C8326A5" w14:textId="77777777" w:rsidR="008F2BA6" w:rsidRPr="006162C4" w:rsidRDefault="008F2BA6" w:rsidP="00F9184D">
      <w:pPr>
        <w:jc w:val="both"/>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6162C4" w14:paraId="4A4DAB13" w14:textId="77777777" w:rsidTr="008F2BA6">
        <w:trPr>
          <w:trHeight w:val="1298"/>
        </w:trPr>
        <w:tc>
          <w:tcPr>
            <w:tcW w:w="1838" w:type="dxa"/>
            <w:shd w:val="clear" w:color="auto" w:fill="auto"/>
            <w:vAlign w:val="center"/>
          </w:tcPr>
          <w:p w14:paraId="0F04FCEC" w14:textId="77777777" w:rsidR="008F2BA6" w:rsidRPr="006162C4" w:rsidRDefault="008F2BA6" w:rsidP="00F9184D">
            <w:pPr>
              <w:jc w:val="both"/>
              <w:rPr>
                <w:sz w:val="20"/>
                <w:szCs w:val="20"/>
              </w:rPr>
            </w:pPr>
            <w:r w:rsidRPr="006162C4">
              <w:rPr>
                <w:sz w:val="20"/>
                <w:szCs w:val="20"/>
              </w:rPr>
              <w:t>COMPETENCIA</w:t>
            </w:r>
          </w:p>
        </w:tc>
        <w:tc>
          <w:tcPr>
            <w:tcW w:w="2835" w:type="dxa"/>
            <w:shd w:val="clear" w:color="auto" w:fill="auto"/>
            <w:vAlign w:val="center"/>
          </w:tcPr>
          <w:p w14:paraId="4D67ADFE" w14:textId="2950C705" w:rsidR="008F2BA6" w:rsidRPr="006162C4" w:rsidRDefault="00AA4B9F" w:rsidP="00F9184D">
            <w:pPr>
              <w:jc w:val="both"/>
              <w:rPr>
                <w:bCs/>
                <w:sz w:val="20"/>
                <w:szCs w:val="20"/>
                <w:u w:val="single"/>
              </w:rPr>
            </w:pPr>
            <w:r w:rsidRPr="006162C4">
              <w:rPr>
                <w:bCs/>
                <w:sz w:val="20"/>
                <w:szCs w:val="20"/>
                <w:u w:val="single"/>
              </w:rPr>
              <w:t>Gestión participativa en el ordenamiento del territorio</w:t>
            </w:r>
          </w:p>
        </w:tc>
        <w:tc>
          <w:tcPr>
            <w:tcW w:w="2126" w:type="dxa"/>
            <w:shd w:val="clear" w:color="auto" w:fill="auto"/>
            <w:vAlign w:val="center"/>
          </w:tcPr>
          <w:p w14:paraId="1D8AD553" w14:textId="77777777" w:rsidR="008F2BA6" w:rsidRPr="006162C4" w:rsidRDefault="008F2BA6" w:rsidP="00F9184D">
            <w:pPr>
              <w:jc w:val="both"/>
              <w:rPr>
                <w:sz w:val="20"/>
                <w:szCs w:val="20"/>
              </w:rPr>
            </w:pPr>
            <w:r w:rsidRPr="006162C4">
              <w:rPr>
                <w:sz w:val="20"/>
                <w:szCs w:val="20"/>
              </w:rPr>
              <w:t>RESULTADOS DE APRENDIZAJE</w:t>
            </w:r>
          </w:p>
        </w:tc>
        <w:tc>
          <w:tcPr>
            <w:tcW w:w="3163" w:type="dxa"/>
            <w:shd w:val="clear" w:color="auto" w:fill="auto"/>
            <w:vAlign w:val="center"/>
          </w:tcPr>
          <w:p w14:paraId="660C8EA4" w14:textId="3DEAA026" w:rsidR="008F2BA6" w:rsidRPr="006162C4" w:rsidRDefault="00F26664" w:rsidP="00F9184D">
            <w:pPr>
              <w:jc w:val="both"/>
              <w:rPr>
                <w:sz w:val="20"/>
                <w:szCs w:val="20"/>
              </w:rPr>
            </w:pPr>
            <w:r w:rsidRPr="006162C4">
              <w:rPr>
                <w:sz w:val="20"/>
                <w:szCs w:val="20"/>
              </w:rPr>
              <w:t xml:space="preserve">Gestionar y consolidar </w:t>
            </w:r>
            <w:proofErr w:type="gramStart"/>
            <w:r w:rsidRPr="006162C4">
              <w:rPr>
                <w:sz w:val="20"/>
                <w:szCs w:val="20"/>
              </w:rPr>
              <w:t>las  territorialidades</w:t>
            </w:r>
            <w:proofErr w:type="gramEnd"/>
            <w:r w:rsidRPr="006162C4">
              <w:rPr>
                <w:sz w:val="20"/>
                <w:szCs w:val="20"/>
              </w:rPr>
              <w:t xml:space="preserve"> campesinas </w:t>
            </w:r>
            <w:proofErr w:type="gramStart"/>
            <w:r w:rsidRPr="006162C4">
              <w:rPr>
                <w:sz w:val="20"/>
                <w:szCs w:val="20"/>
              </w:rPr>
              <w:t>( ZRC</w:t>
            </w:r>
            <w:proofErr w:type="gramEnd"/>
            <w:r w:rsidRPr="006162C4">
              <w:rPr>
                <w:sz w:val="20"/>
                <w:szCs w:val="20"/>
              </w:rPr>
              <w:t xml:space="preserve">-TECAM- OTROS) de acuerdo </w:t>
            </w:r>
            <w:proofErr w:type="gramStart"/>
            <w:r w:rsidRPr="006162C4">
              <w:rPr>
                <w:sz w:val="20"/>
                <w:szCs w:val="20"/>
              </w:rPr>
              <w:t>con  el</w:t>
            </w:r>
            <w:proofErr w:type="gramEnd"/>
            <w:r w:rsidRPr="006162C4">
              <w:rPr>
                <w:sz w:val="20"/>
                <w:szCs w:val="20"/>
              </w:rPr>
              <w:t xml:space="preserve"> ordenamiento territorial ambiental, la reforma agraria y el reconocimiento de los derechos de los campesinos.</w:t>
            </w:r>
          </w:p>
        </w:tc>
      </w:tr>
    </w:tbl>
    <w:p w14:paraId="587837DD" w14:textId="77777777" w:rsidR="0059034F" w:rsidRPr="006162C4" w:rsidRDefault="0059034F" w:rsidP="00F9184D">
      <w:pPr>
        <w:jc w:val="both"/>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87BD9" w:rsidRPr="006162C4" w14:paraId="159EF054" w14:textId="77777777" w:rsidTr="00636E26">
        <w:trPr>
          <w:trHeight w:val="735"/>
        </w:trPr>
        <w:tc>
          <w:tcPr>
            <w:tcW w:w="3397" w:type="dxa"/>
            <w:shd w:val="clear" w:color="auto" w:fill="auto"/>
            <w:vAlign w:val="center"/>
          </w:tcPr>
          <w:p w14:paraId="17040F00" w14:textId="77777777" w:rsidR="0059034F" w:rsidRPr="006162C4" w:rsidRDefault="00D55C84" w:rsidP="00F9184D">
            <w:pPr>
              <w:jc w:val="both"/>
              <w:rPr>
                <w:sz w:val="20"/>
                <w:szCs w:val="20"/>
              </w:rPr>
            </w:pPr>
            <w:r w:rsidRPr="006162C4">
              <w:rPr>
                <w:sz w:val="20"/>
                <w:szCs w:val="20"/>
              </w:rPr>
              <w:t>NÚMERO DEL COMPONENTE FORMATIVO</w:t>
            </w:r>
          </w:p>
        </w:tc>
        <w:tc>
          <w:tcPr>
            <w:tcW w:w="6565" w:type="dxa"/>
            <w:shd w:val="clear" w:color="auto" w:fill="auto"/>
            <w:vAlign w:val="center"/>
          </w:tcPr>
          <w:p w14:paraId="11C03431" w14:textId="3529623A" w:rsidR="0059034F" w:rsidRPr="006162C4" w:rsidRDefault="006162C4" w:rsidP="00F9184D">
            <w:pPr>
              <w:jc w:val="both"/>
              <w:rPr>
                <w:b w:val="0"/>
                <w:bCs/>
                <w:sz w:val="20"/>
                <w:szCs w:val="20"/>
              </w:rPr>
            </w:pPr>
            <w:r>
              <w:rPr>
                <w:b w:val="0"/>
                <w:bCs/>
                <w:sz w:val="20"/>
                <w:szCs w:val="20"/>
              </w:rPr>
              <w:t>02</w:t>
            </w:r>
          </w:p>
        </w:tc>
      </w:tr>
      <w:tr w:rsidR="00A87BD9" w:rsidRPr="006162C4" w14:paraId="26E8C2D4" w14:textId="77777777" w:rsidTr="00636E26">
        <w:trPr>
          <w:trHeight w:val="756"/>
        </w:trPr>
        <w:tc>
          <w:tcPr>
            <w:tcW w:w="3397" w:type="dxa"/>
            <w:shd w:val="clear" w:color="auto" w:fill="auto"/>
            <w:vAlign w:val="center"/>
          </w:tcPr>
          <w:p w14:paraId="0D7686A8" w14:textId="77777777" w:rsidR="0059034F" w:rsidRPr="006162C4" w:rsidRDefault="00D55C84" w:rsidP="00F9184D">
            <w:pPr>
              <w:jc w:val="both"/>
              <w:rPr>
                <w:sz w:val="20"/>
                <w:szCs w:val="20"/>
              </w:rPr>
            </w:pPr>
            <w:r w:rsidRPr="006162C4">
              <w:rPr>
                <w:sz w:val="20"/>
                <w:szCs w:val="20"/>
              </w:rPr>
              <w:t>NOMBRE DEL COMPONENTE FORMATIVO</w:t>
            </w:r>
          </w:p>
        </w:tc>
        <w:tc>
          <w:tcPr>
            <w:tcW w:w="6565" w:type="dxa"/>
            <w:shd w:val="clear" w:color="auto" w:fill="auto"/>
            <w:vAlign w:val="center"/>
          </w:tcPr>
          <w:p w14:paraId="1718A118" w14:textId="0F7B62C6" w:rsidR="0059034F" w:rsidRPr="006162C4" w:rsidRDefault="00F26664" w:rsidP="00F9184D">
            <w:pPr>
              <w:jc w:val="both"/>
              <w:rPr>
                <w:b w:val="0"/>
                <w:bCs/>
                <w:sz w:val="20"/>
                <w:szCs w:val="20"/>
              </w:rPr>
            </w:pPr>
            <w:r w:rsidRPr="006162C4">
              <w:rPr>
                <w:b w:val="0"/>
                <w:bCs/>
                <w:sz w:val="20"/>
                <w:szCs w:val="20"/>
              </w:rPr>
              <w:t>Territorialidades campesina</w:t>
            </w:r>
            <w:r w:rsidR="00D502F8" w:rsidRPr="006162C4">
              <w:rPr>
                <w:b w:val="0"/>
                <w:bCs/>
                <w:sz w:val="20"/>
                <w:szCs w:val="20"/>
              </w:rPr>
              <w:t>s</w:t>
            </w:r>
          </w:p>
        </w:tc>
      </w:tr>
      <w:tr w:rsidR="00A87BD9" w:rsidRPr="006162C4" w14:paraId="09C79858" w14:textId="77777777" w:rsidTr="006162C4">
        <w:trPr>
          <w:trHeight w:val="1248"/>
        </w:trPr>
        <w:tc>
          <w:tcPr>
            <w:tcW w:w="3397" w:type="dxa"/>
            <w:shd w:val="clear" w:color="auto" w:fill="auto"/>
            <w:vAlign w:val="center"/>
          </w:tcPr>
          <w:p w14:paraId="4A86FFD4" w14:textId="77777777" w:rsidR="0059034F" w:rsidRPr="006162C4" w:rsidRDefault="00D55C84" w:rsidP="00F9184D">
            <w:pPr>
              <w:jc w:val="both"/>
              <w:rPr>
                <w:sz w:val="20"/>
                <w:szCs w:val="20"/>
              </w:rPr>
            </w:pPr>
            <w:r w:rsidRPr="006162C4">
              <w:rPr>
                <w:sz w:val="20"/>
                <w:szCs w:val="20"/>
              </w:rPr>
              <w:t>BREVE DESCRIPCIÓN</w:t>
            </w:r>
          </w:p>
        </w:tc>
        <w:tc>
          <w:tcPr>
            <w:tcW w:w="6565" w:type="dxa"/>
            <w:shd w:val="clear" w:color="auto" w:fill="auto"/>
            <w:vAlign w:val="center"/>
          </w:tcPr>
          <w:p w14:paraId="3811466D" w14:textId="22A48AA0" w:rsidR="006A7BB8" w:rsidRPr="006162C4" w:rsidRDefault="006E43D2" w:rsidP="00F9184D">
            <w:pPr>
              <w:jc w:val="both"/>
              <w:rPr>
                <w:b w:val="0"/>
                <w:bCs/>
                <w:sz w:val="20"/>
                <w:szCs w:val="20"/>
              </w:rPr>
            </w:pPr>
            <w:r w:rsidRPr="006162C4">
              <w:rPr>
                <w:b w:val="0"/>
                <w:bCs/>
                <w:sz w:val="20"/>
                <w:szCs w:val="20"/>
              </w:rPr>
              <w:t xml:space="preserve">En este componente se </w:t>
            </w:r>
            <w:r w:rsidR="0001314B" w:rsidRPr="006162C4">
              <w:rPr>
                <w:b w:val="0"/>
                <w:bCs/>
                <w:sz w:val="20"/>
                <w:szCs w:val="20"/>
              </w:rPr>
              <w:t>abordará</w:t>
            </w:r>
            <w:r w:rsidRPr="006162C4">
              <w:rPr>
                <w:b w:val="0"/>
                <w:bCs/>
                <w:sz w:val="20"/>
                <w:szCs w:val="20"/>
              </w:rPr>
              <w:t xml:space="preserve"> aspectos a partir de </w:t>
            </w:r>
            <w:r w:rsidR="003637B3" w:rsidRPr="006162C4">
              <w:rPr>
                <w:b w:val="0"/>
                <w:bCs/>
                <w:sz w:val="20"/>
                <w:szCs w:val="20"/>
              </w:rPr>
              <w:t xml:space="preserve">las </w:t>
            </w:r>
            <w:r w:rsidR="006D28FF" w:rsidRPr="006162C4">
              <w:rPr>
                <w:b w:val="0"/>
                <w:bCs/>
                <w:sz w:val="20"/>
                <w:szCs w:val="20"/>
              </w:rPr>
              <w:t xml:space="preserve">territorialidades campesinas, </w:t>
            </w:r>
            <w:r w:rsidR="0001314B" w:rsidRPr="006162C4">
              <w:rPr>
                <w:b w:val="0"/>
                <w:bCs/>
                <w:sz w:val="20"/>
                <w:szCs w:val="20"/>
              </w:rPr>
              <w:t>propiciando</w:t>
            </w:r>
            <w:r w:rsidR="006D28FF" w:rsidRPr="006162C4">
              <w:rPr>
                <w:b w:val="0"/>
                <w:bCs/>
                <w:sz w:val="20"/>
                <w:szCs w:val="20"/>
              </w:rPr>
              <w:t xml:space="preserve"> conocimiento a partir de la </w:t>
            </w:r>
            <w:r w:rsidR="0001314B" w:rsidRPr="006162C4">
              <w:rPr>
                <w:b w:val="0"/>
                <w:bCs/>
                <w:sz w:val="20"/>
                <w:szCs w:val="20"/>
              </w:rPr>
              <w:t>declaración</w:t>
            </w:r>
            <w:r w:rsidR="006D28FF" w:rsidRPr="006162C4">
              <w:rPr>
                <w:b w:val="0"/>
                <w:bCs/>
                <w:sz w:val="20"/>
                <w:szCs w:val="20"/>
              </w:rPr>
              <w:t xml:space="preserve"> de los derechos de los campesinos, los mecanismos de participación en el ordenamiento territorial, las leyes planteadas alrededor del desarrollo económico, social y ambiental en el país y las técnicas y metodologías de participación</w:t>
            </w:r>
            <w:r w:rsidR="0001314B" w:rsidRPr="006162C4">
              <w:rPr>
                <w:b w:val="0"/>
                <w:bCs/>
                <w:sz w:val="20"/>
                <w:szCs w:val="20"/>
              </w:rPr>
              <w:t xml:space="preserve">. </w:t>
            </w:r>
          </w:p>
        </w:tc>
      </w:tr>
      <w:tr w:rsidR="00993023" w:rsidRPr="006162C4" w14:paraId="1D1D8101" w14:textId="77777777" w:rsidTr="006162C4">
        <w:trPr>
          <w:trHeight w:val="431"/>
        </w:trPr>
        <w:tc>
          <w:tcPr>
            <w:tcW w:w="3397" w:type="dxa"/>
            <w:shd w:val="clear" w:color="auto" w:fill="auto"/>
            <w:vAlign w:val="center"/>
          </w:tcPr>
          <w:p w14:paraId="492C2C27" w14:textId="77777777" w:rsidR="0059034F" w:rsidRPr="006162C4" w:rsidRDefault="00D55C84" w:rsidP="00F9184D">
            <w:pPr>
              <w:jc w:val="both"/>
              <w:rPr>
                <w:sz w:val="20"/>
                <w:szCs w:val="20"/>
              </w:rPr>
            </w:pPr>
            <w:r w:rsidRPr="006162C4">
              <w:rPr>
                <w:sz w:val="20"/>
                <w:szCs w:val="20"/>
              </w:rPr>
              <w:t>PALABRAS CLAVE</w:t>
            </w:r>
          </w:p>
        </w:tc>
        <w:tc>
          <w:tcPr>
            <w:tcW w:w="6565" w:type="dxa"/>
            <w:shd w:val="clear" w:color="auto" w:fill="auto"/>
            <w:vAlign w:val="center"/>
          </w:tcPr>
          <w:p w14:paraId="3EA6B93F" w14:textId="039AC42F" w:rsidR="0059034F" w:rsidRPr="006162C4" w:rsidRDefault="0001314B" w:rsidP="00F9184D">
            <w:pPr>
              <w:jc w:val="both"/>
              <w:rPr>
                <w:b w:val="0"/>
                <w:bCs/>
                <w:sz w:val="20"/>
                <w:szCs w:val="20"/>
              </w:rPr>
            </w:pPr>
            <w:r w:rsidRPr="006162C4">
              <w:rPr>
                <w:b w:val="0"/>
                <w:bCs/>
                <w:sz w:val="20"/>
                <w:szCs w:val="20"/>
              </w:rPr>
              <w:t>Ordenamiento territorial, asociación, participación, cabildos, resguardos, concejos</w:t>
            </w:r>
            <w:r w:rsidR="006162C4">
              <w:rPr>
                <w:b w:val="0"/>
                <w:bCs/>
                <w:sz w:val="20"/>
                <w:szCs w:val="20"/>
              </w:rPr>
              <w:t xml:space="preserve">. </w:t>
            </w:r>
            <w:r w:rsidRPr="006162C4">
              <w:rPr>
                <w:b w:val="0"/>
                <w:bCs/>
                <w:sz w:val="20"/>
                <w:szCs w:val="20"/>
              </w:rPr>
              <w:t xml:space="preserve"> </w:t>
            </w:r>
          </w:p>
        </w:tc>
      </w:tr>
    </w:tbl>
    <w:p w14:paraId="0FEAB20C" w14:textId="77777777" w:rsidR="0059034F" w:rsidRPr="006162C4" w:rsidRDefault="0059034F" w:rsidP="00F9184D">
      <w:pPr>
        <w:jc w:val="both"/>
        <w:rPr>
          <w:sz w:val="20"/>
          <w:szCs w:val="20"/>
        </w:rPr>
      </w:pPr>
    </w:p>
    <w:tbl>
      <w:tblPr>
        <w:tblStyle w:val="ae"/>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21"/>
      </w:tblGrid>
      <w:tr w:rsidR="00A87BD9" w:rsidRPr="006162C4" w14:paraId="656B9C5F" w14:textId="77777777" w:rsidTr="006162C4">
        <w:trPr>
          <w:trHeight w:val="406"/>
        </w:trPr>
        <w:tc>
          <w:tcPr>
            <w:tcW w:w="3397" w:type="dxa"/>
            <w:shd w:val="clear" w:color="auto" w:fill="auto"/>
            <w:vAlign w:val="center"/>
          </w:tcPr>
          <w:p w14:paraId="39BD300E" w14:textId="77777777" w:rsidR="0059034F" w:rsidRPr="006162C4" w:rsidRDefault="00D55C84" w:rsidP="00F9184D">
            <w:pPr>
              <w:jc w:val="both"/>
              <w:rPr>
                <w:sz w:val="20"/>
                <w:szCs w:val="20"/>
              </w:rPr>
            </w:pPr>
            <w:r w:rsidRPr="006162C4">
              <w:rPr>
                <w:sz w:val="20"/>
                <w:szCs w:val="20"/>
              </w:rPr>
              <w:t>ÁREA OCUPACIONAL</w:t>
            </w:r>
          </w:p>
        </w:tc>
        <w:tc>
          <w:tcPr>
            <w:tcW w:w="6521" w:type="dxa"/>
            <w:shd w:val="clear" w:color="auto" w:fill="auto"/>
            <w:vAlign w:val="center"/>
          </w:tcPr>
          <w:p w14:paraId="5959CF1E" w14:textId="5AA76B2A" w:rsidR="0059034F" w:rsidRPr="006162C4" w:rsidRDefault="0059034F" w:rsidP="00F9184D">
            <w:pPr>
              <w:jc w:val="both"/>
              <w:rPr>
                <w:bCs/>
                <w:sz w:val="20"/>
                <w:szCs w:val="20"/>
              </w:rPr>
            </w:pPr>
          </w:p>
        </w:tc>
      </w:tr>
      <w:tr w:rsidR="0059034F" w:rsidRPr="006162C4" w14:paraId="3B672B62" w14:textId="77777777" w:rsidTr="006162C4">
        <w:trPr>
          <w:trHeight w:val="159"/>
        </w:trPr>
        <w:tc>
          <w:tcPr>
            <w:tcW w:w="3397" w:type="dxa"/>
            <w:shd w:val="clear" w:color="auto" w:fill="auto"/>
            <w:vAlign w:val="center"/>
          </w:tcPr>
          <w:p w14:paraId="6C5AC69F" w14:textId="77777777" w:rsidR="0059034F" w:rsidRPr="006162C4" w:rsidRDefault="00D55C84" w:rsidP="00F9184D">
            <w:pPr>
              <w:jc w:val="both"/>
              <w:rPr>
                <w:sz w:val="20"/>
                <w:szCs w:val="20"/>
              </w:rPr>
            </w:pPr>
            <w:r w:rsidRPr="006162C4">
              <w:rPr>
                <w:sz w:val="20"/>
                <w:szCs w:val="20"/>
              </w:rPr>
              <w:t>IDIOMA</w:t>
            </w:r>
          </w:p>
        </w:tc>
        <w:tc>
          <w:tcPr>
            <w:tcW w:w="6521" w:type="dxa"/>
            <w:shd w:val="clear" w:color="auto" w:fill="auto"/>
            <w:vAlign w:val="center"/>
          </w:tcPr>
          <w:p w14:paraId="7182A0FE" w14:textId="60346779" w:rsidR="0059034F" w:rsidRPr="006162C4" w:rsidRDefault="00993023" w:rsidP="00F9184D">
            <w:pPr>
              <w:jc w:val="both"/>
              <w:rPr>
                <w:sz w:val="20"/>
                <w:szCs w:val="20"/>
              </w:rPr>
            </w:pPr>
            <w:r w:rsidRPr="006162C4">
              <w:rPr>
                <w:sz w:val="20"/>
                <w:szCs w:val="20"/>
              </w:rPr>
              <w:t>Español</w:t>
            </w:r>
          </w:p>
        </w:tc>
      </w:tr>
    </w:tbl>
    <w:p w14:paraId="7FF812DC" w14:textId="77777777" w:rsidR="0059034F" w:rsidRPr="006162C4" w:rsidRDefault="0059034F" w:rsidP="00F9184D">
      <w:pPr>
        <w:jc w:val="both"/>
        <w:rPr>
          <w:sz w:val="20"/>
          <w:szCs w:val="20"/>
        </w:rPr>
      </w:pPr>
    </w:p>
    <w:p w14:paraId="4A3A2003" w14:textId="72E705C2" w:rsidR="00BA6607" w:rsidRPr="006162C4" w:rsidRDefault="00BA6607" w:rsidP="00F9184D">
      <w:pPr>
        <w:jc w:val="both"/>
        <w:rPr>
          <w:sz w:val="20"/>
          <w:szCs w:val="20"/>
        </w:rPr>
      </w:pPr>
    </w:p>
    <w:p w14:paraId="436E26DC" w14:textId="1D7EAB23" w:rsidR="0059034F" w:rsidRPr="006162C4" w:rsidRDefault="00D55C84" w:rsidP="00F9184D">
      <w:pPr>
        <w:jc w:val="both"/>
        <w:rPr>
          <w:b/>
          <w:sz w:val="20"/>
          <w:szCs w:val="20"/>
        </w:rPr>
      </w:pPr>
      <w:r w:rsidRPr="006162C4">
        <w:rPr>
          <w:b/>
          <w:sz w:val="20"/>
          <w:szCs w:val="20"/>
        </w:rPr>
        <w:t xml:space="preserve">TABLA DE CONTENIDOS </w:t>
      </w:r>
    </w:p>
    <w:p w14:paraId="35C2D1E2" w14:textId="77777777" w:rsidR="00A762C2" w:rsidRDefault="00A762C2" w:rsidP="00F9184D">
      <w:pPr>
        <w:jc w:val="both"/>
        <w:rPr>
          <w:b/>
          <w:sz w:val="20"/>
          <w:szCs w:val="20"/>
        </w:rPr>
      </w:pPr>
    </w:p>
    <w:p w14:paraId="7A444605" w14:textId="77777777" w:rsidR="00435E6E" w:rsidRPr="00BE0A63" w:rsidRDefault="00435E6E" w:rsidP="00435E6E">
      <w:pPr>
        <w:pStyle w:val="ListParagraph"/>
        <w:numPr>
          <w:ilvl w:val="0"/>
          <w:numId w:val="9"/>
        </w:numPr>
        <w:spacing w:after="160" w:line="259" w:lineRule="auto"/>
        <w:rPr>
          <w:bCs/>
        </w:rPr>
      </w:pPr>
      <w:bookmarkStart w:id="0" w:name="_Hlk212554171"/>
      <w:r w:rsidRPr="00BE0A63">
        <w:rPr>
          <w:bCs/>
          <w:sz w:val="20"/>
          <w:szCs w:val="20"/>
        </w:rPr>
        <w:t>Declaración de los derechos campesinos</w:t>
      </w:r>
    </w:p>
    <w:p w14:paraId="283F197D" w14:textId="77777777" w:rsidR="00435E6E" w:rsidRPr="00BE0A63" w:rsidRDefault="00435E6E" w:rsidP="00435E6E">
      <w:pPr>
        <w:pStyle w:val="ListParagraph"/>
        <w:numPr>
          <w:ilvl w:val="0"/>
          <w:numId w:val="9"/>
        </w:numPr>
        <w:spacing w:after="160" w:line="259" w:lineRule="auto"/>
        <w:rPr>
          <w:bCs/>
        </w:rPr>
      </w:pPr>
      <w:r w:rsidRPr="00BE0A63">
        <w:rPr>
          <w:bCs/>
          <w:sz w:val="20"/>
          <w:szCs w:val="20"/>
          <w:lang w:val="es-MX"/>
        </w:rPr>
        <w:t>Mecanismos de participación ciudadana en el ordenamiento territorial</w:t>
      </w:r>
    </w:p>
    <w:p w14:paraId="17C1AB00" w14:textId="77777777" w:rsidR="00435E6E" w:rsidRPr="00BE0A63" w:rsidRDefault="00435E6E" w:rsidP="00435E6E">
      <w:pPr>
        <w:pStyle w:val="ListParagraph"/>
        <w:numPr>
          <w:ilvl w:val="1"/>
          <w:numId w:val="9"/>
        </w:numPr>
        <w:spacing w:after="160" w:line="259" w:lineRule="auto"/>
        <w:rPr>
          <w:bCs/>
          <w:sz w:val="20"/>
          <w:szCs w:val="20"/>
        </w:rPr>
      </w:pPr>
      <w:r w:rsidRPr="00BE0A63">
        <w:rPr>
          <w:bCs/>
          <w:sz w:val="20"/>
          <w:szCs w:val="20"/>
          <w:lang w:val="es-MX"/>
        </w:rPr>
        <w:t>Valor estratégico de la participación</w:t>
      </w:r>
    </w:p>
    <w:p w14:paraId="7BC9E9A0" w14:textId="77777777" w:rsidR="00435E6E" w:rsidRPr="00BE0A63" w:rsidRDefault="00435E6E" w:rsidP="00435E6E">
      <w:pPr>
        <w:pStyle w:val="ListParagraph"/>
        <w:numPr>
          <w:ilvl w:val="0"/>
          <w:numId w:val="9"/>
        </w:numPr>
        <w:spacing w:after="160" w:line="259" w:lineRule="auto"/>
        <w:rPr>
          <w:bCs/>
          <w:sz w:val="20"/>
          <w:szCs w:val="20"/>
        </w:rPr>
      </w:pPr>
      <w:r w:rsidRPr="00BE0A63">
        <w:rPr>
          <w:bCs/>
          <w:sz w:val="20"/>
          <w:szCs w:val="20"/>
        </w:rPr>
        <w:t>Marco normativo de la planeación y el ordenamiento territorial en Colombia</w:t>
      </w:r>
    </w:p>
    <w:p w14:paraId="0C149C09" w14:textId="77777777" w:rsidR="00435E6E" w:rsidRPr="00BE0A63" w:rsidRDefault="00435E6E" w:rsidP="00435E6E">
      <w:pPr>
        <w:pStyle w:val="ListParagraph"/>
        <w:numPr>
          <w:ilvl w:val="1"/>
          <w:numId w:val="9"/>
        </w:numPr>
        <w:spacing w:after="160" w:line="259" w:lineRule="auto"/>
        <w:rPr>
          <w:bCs/>
          <w:sz w:val="20"/>
          <w:szCs w:val="20"/>
        </w:rPr>
      </w:pPr>
      <w:r w:rsidRPr="00BE0A63">
        <w:rPr>
          <w:bCs/>
          <w:sz w:val="20"/>
          <w:szCs w:val="20"/>
          <w:lang w:val="es-MX"/>
        </w:rPr>
        <w:t>Complementariedad entre ambas leyes</w:t>
      </w:r>
    </w:p>
    <w:p w14:paraId="0DB2B0F5" w14:textId="77777777" w:rsidR="00435E6E" w:rsidRPr="00BE0A63" w:rsidRDefault="00435E6E" w:rsidP="00435E6E">
      <w:pPr>
        <w:pStyle w:val="ListParagraph"/>
        <w:numPr>
          <w:ilvl w:val="0"/>
          <w:numId w:val="9"/>
        </w:numPr>
        <w:spacing w:after="160" w:line="259" w:lineRule="auto"/>
        <w:rPr>
          <w:bCs/>
          <w:sz w:val="20"/>
          <w:szCs w:val="20"/>
        </w:rPr>
      </w:pPr>
      <w:r w:rsidRPr="00BE0A63">
        <w:rPr>
          <w:bCs/>
          <w:sz w:val="20"/>
          <w:szCs w:val="20"/>
        </w:rPr>
        <w:t>Enfoques diferenciales en el ordenamiento territorial y la participación ciudadana</w:t>
      </w:r>
    </w:p>
    <w:p w14:paraId="1B3B5683" w14:textId="77777777" w:rsidR="00435E6E" w:rsidRDefault="00435E6E" w:rsidP="00435E6E">
      <w:pPr>
        <w:pStyle w:val="ListParagraph"/>
        <w:numPr>
          <w:ilvl w:val="1"/>
          <w:numId w:val="9"/>
        </w:numPr>
        <w:spacing w:after="160" w:line="259" w:lineRule="auto"/>
        <w:jc w:val="both"/>
        <w:rPr>
          <w:bCs/>
          <w:sz w:val="20"/>
          <w:szCs w:val="20"/>
        </w:rPr>
      </w:pPr>
      <w:r w:rsidRPr="00BE0A63">
        <w:rPr>
          <w:bCs/>
          <w:sz w:val="20"/>
          <w:szCs w:val="20"/>
        </w:rPr>
        <w:t>Enfoque de género</w:t>
      </w:r>
    </w:p>
    <w:p w14:paraId="4E729936" w14:textId="77777777" w:rsidR="00435E6E" w:rsidRPr="00BE0A63" w:rsidRDefault="00435E6E" w:rsidP="00435E6E">
      <w:pPr>
        <w:pStyle w:val="ListParagraph"/>
        <w:numPr>
          <w:ilvl w:val="1"/>
          <w:numId w:val="9"/>
        </w:numPr>
        <w:spacing w:after="160" w:line="259" w:lineRule="auto"/>
        <w:jc w:val="both"/>
        <w:rPr>
          <w:bCs/>
          <w:sz w:val="20"/>
          <w:szCs w:val="20"/>
        </w:rPr>
      </w:pPr>
      <w:r w:rsidRPr="00BE0A63">
        <w:rPr>
          <w:bCs/>
          <w:sz w:val="20"/>
          <w:szCs w:val="20"/>
        </w:rPr>
        <w:t xml:space="preserve"> Enfoque étnico</w:t>
      </w:r>
    </w:p>
    <w:p w14:paraId="1D6C7A3F" w14:textId="77777777" w:rsidR="00435E6E" w:rsidRPr="00BE0A63" w:rsidRDefault="00435E6E" w:rsidP="00435E6E">
      <w:pPr>
        <w:rPr>
          <w:bCs/>
          <w:sz w:val="20"/>
          <w:szCs w:val="20"/>
        </w:rPr>
      </w:pPr>
      <w:r w:rsidRPr="00435E6E">
        <w:rPr>
          <w:b/>
          <w:sz w:val="20"/>
          <w:szCs w:val="20"/>
        </w:rPr>
        <w:t>5</w:t>
      </w:r>
      <w:r>
        <w:rPr>
          <w:bCs/>
          <w:sz w:val="20"/>
          <w:szCs w:val="20"/>
        </w:rPr>
        <w:t xml:space="preserve">. </w:t>
      </w:r>
      <w:r w:rsidRPr="00BE0A63">
        <w:rPr>
          <w:bCs/>
          <w:sz w:val="20"/>
          <w:szCs w:val="20"/>
        </w:rPr>
        <w:t xml:space="preserve"> Técnicas y metodologías de participación ciudadana</w:t>
      </w:r>
    </w:p>
    <w:p w14:paraId="659A7D41" w14:textId="77777777" w:rsidR="00435E6E" w:rsidRDefault="00435E6E" w:rsidP="00435E6E">
      <w:pPr>
        <w:rPr>
          <w:b/>
          <w:bCs/>
          <w:sz w:val="20"/>
          <w:szCs w:val="20"/>
        </w:rPr>
      </w:pPr>
      <w:r w:rsidRPr="00435E6E">
        <w:rPr>
          <w:b/>
          <w:sz w:val="20"/>
          <w:szCs w:val="20"/>
          <w:lang w:val="es-MX"/>
        </w:rPr>
        <w:t>5.1</w:t>
      </w:r>
      <w:r w:rsidRPr="00BE0A63">
        <w:rPr>
          <w:bCs/>
          <w:sz w:val="20"/>
          <w:szCs w:val="20"/>
          <w:lang w:val="es-MX"/>
        </w:rPr>
        <w:t>. Aplicación estratégica</w:t>
      </w:r>
    </w:p>
    <w:bookmarkEnd w:id="0"/>
    <w:p w14:paraId="7D8BE104" w14:textId="77777777" w:rsidR="00435E6E" w:rsidRPr="006162C4" w:rsidRDefault="00435E6E" w:rsidP="00F9184D">
      <w:pPr>
        <w:jc w:val="both"/>
        <w:rPr>
          <w:b/>
          <w:sz w:val="20"/>
          <w:szCs w:val="20"/>
        </w:rPr>
      </w:pPr>
    </w:p>
    <w:p w14:paraId="5096A588" w14:textId="77777777" w:rsidR="00BE47CC" w:rsidRDefault="00BE47CC" w:rsidP="00F9184D">
      <w:pPr>
        <w:jc w:val="both"/>
        <w:rPr>
          <w:b/>
          <w:sz w:val="20"/>
          <w:szCs w:val="20"/>
        </w:rPr>
      </w:pPr>
    </w:p>
    <w:p w14:paraId="2A9E1064" w14:textId="77777777" w:rsidR="00435E6E" w:rsidRDefault="00435E6E" w:rsidP="00F9184D">
      <w:pPr>
        <w:jc w:val="both"/>
        <w:rPr>
          <w:b/>
          <w:sz w:val="20"/>
          <w:szCs w:val="20"/>
        </w:rPr>
      </w:pPr>
    </w:p>
    <w:p w14:paraId="29A5C1EC" w14:textId="77777777" w:rsidR="00435E6E" w:rsidRPr="006162C4" w:rsidRDefault="00435E6E" w:rsidP="00F9184D">
      <w:pPr>
        <w:jc w:val="both"/>
        <w:rPr>
          <w:b/>
          <w:sz w:val="20"/>
          <w:szCs w:val="20"/>
        </w:rPr>
      </w:pPr>
    </w:p>
    <w:p w14:paraId="105FA661" w14:textId="706DFA94" w:rsidR="0059034F" w:rsidRPr="006162C4" w:rsidRDefault="00D55C84" w:rsidP="00F9184D">
      <w:pPr>
        <w:jc w:val="both"/>
        <w:rPr>
          <w:b/>
          <w:sz w:val="20"/>
          <w:szCs w:val="20"/>
        </w:rPr>
      </w:pPr>
      <w:r w:rsidRPr="006162C4">
        <w:rPr>
          <w:b/>
          <w:sz w:val="20"/>
          <w:szCs w:val="20"/>
        </w:rPr>
        <w:lastRenderedPageBreak/>
        <w:t>INTRODUCCIÓN</w:t>
      </w:r>
    </w:p>
    <w:p w14:paraId="407E97C0" w14:textId="06AE7AB9" w:rsidR="0059034F" w:rsidRPr="006162C4" w:rsidRDefault="0059034F" w:rsidP="00F9184D">
      <w:pPr>
        <w:jc w:val="both"/>
        <w:rPr>
          <w:sz w:val="20"/>
          <w:szCs w:val="20"/>
        </w:rPr>
      </w:pPr>
    </w:p>
    <w:p w14:paraId="643F4A6D" w14:textId="4E494D2F" w:rsidR="005B36BA" w:rsidRDefault="005B36BA" w:rsidP="005B36BA">
      <w:pPr>
        <w:jc w:val="both"/>
        <w:rPr>
          <w:sz w:val="20"/>
          <w:szCs w:val="20"/>
          <w:lang w:val="es-MX"/>
        </w:rPr>
      </w:pPr>
      <w:r w:rsidRPr="005B36BA">
        <w:rPr>
          <w:sz w:val="20"/>
          <w:szCs w:val="20"/>
          <w:lang w:val="es-MX"/>
        </w:rPr>
        <w:t xml:space="preserve">En el componente formativo </w:t>
      </w:r>
      <w:r w:rsidRPr="005B36BA">
        <w:rPr>
          <w:b/>
          <w:bCs/>
          <w:sz w:val="20"/>
          <w:szCs w:val="20"/>
          <w:lang w:val="es-MX"/>
        </w:rPr>
        <w:t xml:space="preserve">Territorialidades </w:t>
      </w:r>
      <w:r w:rsidR="008A1853">
        <w:rPr>
          <w:b/>
          <w:bCs/>
          <w:sz w:val="20"/>
          <w:szCs w:val="20"/>
          <w:lang w:val="es-MX"/>
        </w:rPr>
        <w:t>c</w:t>
      </w:r>
      <w:r w:rsidRPr="005B36BA">
        <w:rPr>
          <w:b/>
          <w:bCs/>
          <w:sz w:val="20"/>
          <w:szCs w:val="20"/>
          <w:lang w:val="es-MX"/>
        </w:rPr>
        <w:t>ampesinas</w:t>
      </w:r>
      <w:r w:rsidRPr="005B36BA">
        <w:rPr>
          <w:sz w:val="20"/>
          <w:szCs w:val="20"/>
          <w:lang w:val="es-MX"/>
        </w:rPr>
        <w:t xml:space="preserve"> se promueve la comprensión de la </w:t>
      </w:r>
      <w:r w:rsidRPr="008A1853">
        <w:rPr>
          <w:sz w:val="20"/>
          <w:szCs w:val="20"/>
          <w:lang w:val="es-MX"/>
        </w:rPr>
        <w:t>Declaración de los Derechos Campesinos</w:t>
      </w:r>
      <w:r w:rsidRPr="005B36BA">
        <w:rPr>
          <w:sz w:val="20"/>
          <w:szCs w:val="20"/>
          <w:lang w:val="es-MX"/>
        </w:rPr>
        <w:t>, con especial énfasis en el derecho a la asociación y a la participación. Se profundiza en los artículos 9 y 10, que se relacionan con el ordenamiento territorial y con la posibilidad de que las comunidades campesinas incidan en la planificación y gestión de sus territorios. Asimismo, se reconocen los mecanismos de participación vinculados al ordenamiento territorial, como las juntas de acción comunal, los consejos comunitarios, los cabildos y los resguardos, espacios que garantizan la intervención activa de los campesinos en las decisiones públicas que impactan su entorno.</w:t>
      </w:r>
    </w:p>
    <w:p w14:paraId="00E3BD21" w14:textId="77777777" w:rsidR="005B36BA" w:rsidRDefault="005B36BA" w:rsidP="005B36BA">
      <w:pPr>
        <w:jc w:val="both"/>
        <w:rPr>
          <w:sz w:val="20"/>
          <w:szCs w:val="20"/>
          <w:lang w:val="es-MX"/>
        </w:rPr>
      </w:pPr>
    </w:p>
    <w:tbl>
      <w:tblPr>
        <w:tblStyle w:val="TableGrid"/>
        <w:tblW w:w="0" w:type="auto"/>
        <w:tblLayout w:type="fixed"/>
        <w:tblLook w:val="04A0" w:firstRow="1" w:lastRow="0" w:firstColumn="1" w:lastColumn="0" w:noHBand="0" w:noVBand="1"/>
      </w:tblPr>
      <w:tblGrid>
        <w:gridCol w:w="5098"/>
        <w:gridCol w:w="4864"/>
      </w:tblGrid>
      <w:tr w:rsidR="005B36BA" w14:paraId="511A32B8" w14:textId="77777777" w:rsidTr="00CD19E7">
        <w:tc>
          <w:tcPr>
            <w:tcW w:w="5098" w:type="dxa"/>
          </w:tcPr>
          <w:p w14:paraId="414BD045" w14:textId="6959A5C6" w:rsidR="005B36BA" w:rsidRDefault="005B36BA" w:rsidP="005B36BA">
            <w:pPr>
              <w:jc w:val="both"/>
              <w:rPr>
                <w:sz w:val="20"/>
                <w:szCs w:val="20"/>
                <w:lang w:val="es-MX"/>
              </w:rPr>
            </w:pPr>
            <w:r w:rsidRPr="005B36BA">
              <w:rPr>
                <w:sz w:val="20"/>
                <w:szCs w:val="20"/>
                <w:lang w:val="es-MX"/>
              </w:rPr>
              <w:t>De igual manera, se promueve el análisis de las leyes que orientan el desarrollo económico, social y ambiental del país, con el fin de fortalecer la capacidad de los estudiantes para comprender cómo la normativa vigente incide en la gestión del territorio y en la garantía de los derechos campesinos. Este conocimiento permite contextualizar las dinámicas rurales dentro del marco jurídico nacional, fomentando una visión crítica y propositiva frente a las políticas públicas que afectan el campo colombiano.</w:t>
            </w:r>
          </w:p>
        </w:tc>
        <w:tc>
          <w:tcPr>
            <w:tcW w:w="4864" w:type="dxa"/>
          </w:tcPr>
          <w:p w14:paraId="243BC21F" w14:textId="77777777" w:rsidR="005B36BA" w:rsidRDefault="00CD19E7" w:rsidP="005B36BA">
            <w:pPr>
              <w:jc w:val="both"/>
              <w:rPr>
                <w:sz w:val="20"/>
                <w:szCs w:val="20"/>
                <w:lang w:val="es-MX"/>
              </w:rPr>
            </w:pPr>
            <w:r w:rsidRPr="00CD19E7">
              <w:rPr>
                <w:sz w:val="20"/>
                <w:szCs w:val="20"/>
                <w:lang w:val="es-MX"/>
              </w:rPr>
              <w:drawing>
                <wp:inline distT="0" distB="0" distL="0" distR="0" wp14:anchorId="677DFADC" wp14:editId="5D1A1191">
                  <wp:extent cx="2066925" cy="1344630"/>
                  <wp:effectExtent l="0" t="0" r="0" b="8255"/>
                  <wp:docPr id="213074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7323" name=""/>
                          <pic:cNvPicPr/>
                        </pic:nvPicPr>
                        <pic:blipFill>
                          <a:blip r:embed="rId12"/>
                          <a:stretch>
                            <a:fillRect/>
                          </a:stretch>
                        </pic:blipFill>
                        <pic:spPr>
                          <a:xfrm>
                            <a:off x="0" y="0"/>
                            <a:ext cx="2074165" cy="1349340"/>
                          </a:xfrm>
                          <a:prstGeom prst="rect">
                            <a:avLst/>
                          </a:prstGeom>
                        </pic:spPr>
                      </pic:pic>
                    </a:graphicData>
                  </a:graphic>
                </wp:inline>
              </w:drawing>
            </w:r>
          </w:p>
          <w:p w14:paraId="1481C2C8" w14:textId="1D3FAFC8" w:rsidR="00CD19E7" w:rsidRDefault="00CD19E7" w:rsidP="005B36BA">
            <w:pPr>
              <w:jc w:val="both"/>
              <w:rPr>
                <w:sz w:val="20"/>
                <w:szCs w:val="20"/>
                <w:lang w:val="es-MX"/>
              </w:rPr>
            </w:pPr>
            <w:hyperlink r:id="rId13" w:history="1">
              <w:r w:rsidRPr="00CD19E7">
                <w:rPr>
                  <w:rStyle w:val="Hyperlink"/>
                  <w:sz w:val="12"/>
                  <w:szCs w:val="12"/>
                  <w:lang w:val="es-MX"/>
                </w:rPr>
                <w:t>https://www.freepik.es/foto-gratis/mujeres-sonrientes-tiro-completo-sombreros_34240858.htm#fromView=search&amp;page=1&amp;position=14&amp;uuid=5e72282d-47d3-4207-9882-e6165b2d0532&amp;query=Territorialidades+campesinas</w:t>
              </w:r>
            </w:hyperlink>
            <w:r w:rsidRPr="00CD19E7">
              <w:rPr>
                <w:sz w:val="12"/>
                <w:szCs w:val="12"/>
                <w:lang w:val="es-MX"/>
              </w:rPr>
              <w:t xml:space="preserve"> </w:t>
            </w:r>
          </w:p>
        </w:tc>
      </w:tr>
    </w:tbl>
    <w:p w14:paraId="66724782" w14:textId="77777777" w:rsidR="005B36BA" w:rsidRDefault="005B36BA" w:rsidP="005B36BA">
      <w:pPr>
        <w:jc w:val="both"/>
        <w:rPr>
          <w:sz w:val="20"/>
          <w:szCs w:val="20"/>
          <w:lang w:val="es-MX"/>
        </w:rPr>
      </w:pPr>
    </w:p>
    <w:p w14:paraId="7403EDCE" w14:textId="77777777" w:rsidR="005B36BA" w:rsidRPr="005B36BA" w:rsidRDefault="005B36BA" w:rsidP="005B36BA">
      <w:pPr>
        <w:jc w:val="both"/>
        <w:rPr>
          <w:sz w:val="20"/>
          <w:szCs w:val="20"/>
          <w:lang w:val="es-MX"/>
        </w:rPr>
      </w:pPr>
      <w:r w:rsidRPr="005B36BA">
        <w:rPr>
          <w:sz w:val="20"/>
          <w:szCs w:val="20"/>
          <w:lang w:val="es-MX"/>
        </w:rPr>
        <w:t>Finalmente, el componente incorpora los enfoques de género y étnico como dimensiones esenciales para la comprensión integral de las territorialidades. A partir de estos enfoques, se busca construir perspectivas inclusivas que reconozcan la diversidad cultural y social del campesinado. El proceso formativo concluye con la aplicación de técnicas y metodologías participativas orientadas a gestionar y consolidar las territorialidades campesinas, en coherencia con el ordenamiento territorial ambiental, la reforma agraria y el reconocimiento pleno de los derechos campesinos.</w:t>
      </w:r>
    </w:p>
    <w:p w14:paraId="7853A616" w14:textId="44F36023" w:rsidR="00272E00" w:rsidRPr="006162C4" w:rsidRDefault="00272E00" w:rsidP="00F9184D">
      <w:pPr>
        <w:jc w:val="both"/>
        <w:rPr>
          <w:sz w:val="20"/>
          <w:szCs w:val="20"/>
        </w:rPr>
      </w:pPr>
    </w:p>
    <w:p w14:paraId="74FFAEB6" w14:textId="3D8025F5" w:rsidR="00896280" w:rsidRPr="006162C4" w:rsidRDefault="00972EF4" w:rsidP="00F9184D">
      <w:pPr>
        <w:jc w:val="both"/>
        <w:rPr>
          <w:sz w:val="20"/>
          <w:szCs w:val="20"/>
        </w:rPr>
      </w:pPr>
      <w:r w:rsidRPr="006162C4">
        <w:rPr>
          <w:sz w:val="20"/>
          <w:szCs w:val="20"/>
        </w:rPr>
        <w:t xml:space="preserve"> </w:t>
      </w:r>
    </w:p>
    <w:p w14:paraId="6D756516" w14:textId="77777777" w:rsidR="00272E00" w:rsidRPr="006162C4" w:rsidRDefault="00272E00" w:rsidP="00F9184D">
      <w:pPr>
        <w:jc w:val="both"/>
        <w:rPr>
          <w:sz w:val="20"/>
          <w:szCs w:val="20"/>
        </w:rPr>
      </w:pPr>
    </w:p>
    <w:p w14:paraId="65FBFB5E" w14:textId="4935FD1C" w:rsidR="0059034F" w:rsidRPr="006162C4" w:rsidRDefault="00D55C84" w:rsidP="00F9184D">
      <w:pPr>
        <w:jc w:val="both"/>
        <w:rPr>
          <w:b/>
          <w:sz w:val="20"/>
          <w:szCs w:val="20"/>
        </w:rPr>
      </w:pPr>
      <w:r w:rsidRPr="006162C4">
        <w:rPr>
          <w:b/>
          <w:sz w:val="20"/>
          <w:szCs w:val="20"/>
        </w:rPr>
        <w:t xml:space="preserve">DESARROLLO DE CONTENIDOS </w:t>
      </w:r>
    </w:p>
    <w:p w14:paraId="0EE73731" w14:textId="77777777" w:rsidR="0059034F" w:rsidRPr="006162C4" w:rsidRDefault="0059034F" w:rsidP="00F9184D">
      <w:pPr>
        <w:jc w:val="both"/>
        <w:rPr>
          <w:sz w:val="20"/>
          <w:szCs w:val="20"/>
        </w:rPr>
      </w:pPr>
    </w:p>
    <w:p w14:paraId="029D6BF9" w14:textId="259FA2CC" w:rsidR="001F7D26" w:rsidRPr="006162C4" w:rsidRDefault="00DF3FD1" w:rsidP="00837448">
      <w:pPr>
        <w:pStyle w:val="ListParagraph"/>
        <w:numPr>
          <w:ilvl w:val="0"/>
          <w:numId w:val="2"/>
        </w:numPr>
        <w:jc w:val="both"/>
        <w:rPr>
          <w:b/>
          <w:sz w:val="20"/>
          <w:szCs w:val="20"/>
        </w:rPr>
      </w:pPr>
      <w:bookmarkStart w:id="1" w:name="_Hlk212553816"/>
      <w:r w:rsidRPr="006162C4">
        <w:rPr>
          <w:b/>
          <w:sz w:val="20"/>
          <w:szCs w:val="20"/>
        </w:rPr>
        <w:t>Declaración de los derechos campesinos</w:t>
      </w:r>
      <w:bookmarkEnd w:id="1"/>
    </w:p>
    <w:p w14:paraId="475AD978" w14:textId="3A191054" w:rsidR="000A7064" w:rsidRPr="006162C4" w:rsidRDefault="000A7064" w:rsidP="00F9184D">
      <w:pPr>
        <w:jc w:val="both"/>
        <w:rPr>
          <w:b/>
          <w:sz w:val="20"/>
          <w:szCs w:val="20"/>
        </w:rPr>
      </w:pPr>
    </w:p>
    <w:tbl>
      <w:tblPr>
        <w:tblStyle w:val="TableGrid"/>
        <w:tblW w:w="0" w:type="auto"/>
        <w:tblLook w:val="04A0" w:firstRow="1" w:lastRow="0" w:firstColumn="1" w:lastColumn="0" w:noHBand="0" w:noVBand="1"/>
      </w:tblPr>
      <w:tblGrid>
        <w:gridCol w:w="6642"/>
        <w:gridCol w:w="3320"/>
      </w:tblGrid>
      <w:tr w:rsidR="00997409" w14:paraId="0DF22DA0" w14:textId="77777777" w:rsidTr="00AD4AF6">
        <w:tc>
          <w:tcPr>
            <w:tcW w:w="7366" w:type="dxa"/>
            <w:shd w:val="clear" w:color="auto" w:fill="EAF1DD" w:themeFill="accent3" w:themeFillTint="33"/>
          </w:tcPr>
          <w:p w14:paraId="09053D17" w14:textId="77777777" w:rsidR="00AD4AF6" w:rsidRDefault="00AD4AF6" w:rsidP="004068BE">
            <w:pPr>
              <w:spacing w:before="100" w:beforeAutospacing="1" w:after="100" w:afterAutospacing="1"/>
              <w:jc w:val="both"/>
              <w:rPr>
                <w:sz w:val="20"/>
                <w:szCs w:val="20"/>
                <w:lang w:val="es-MX"/>
              </w:rPr>
            </w:pPr>
          </w:p>
          <w:p w14:paraId="325CD30A" w14:textId="444E404A" w:rsidR="00997409" w:rsidRDefault="00997409" w:rsidP="004068BE">
            <w:pPr>
              <w:spacing w:before="100" w:beforeAutospacing="1" w:after="100" w:afterAutospacing="1"/>
              <w:jc w:val="both"/>
              <w:rPr>
                <w:sz w:val="20"/>
                <w:szCs w:val="20"/>
                <w:lang w:val="es-MX"/>
              </w:rPr>
            </w:pPr>
            <w:r w:rsidRPr="004068BE">
              <w:rPr>
                <w:sz w:val="20"/>
                <w:szCs w:val="20"/>
                <w:lang w:val="es-MX"/>
              </w:rPr>
              <w:t xml:space="preserve">La </w:t>
            </w:r>
            <w:r w:rsidRPr="004068BE">
              <w:rPr>
                <w:i/>
                <w:iCs/>
                <w:sz w:val="20"/>
                <w:szCs w:val="20"/>
                <w:lang w:val="es-MX"/>
              </w:rPr>
              <w:t>Declaración Universal de los Derechos Campesinos y de Otras Personas que Trabajan en las Zonas Rurales</w:t>
            </w:r>
            <w:r w:rsidRPr="004068BE">
              <w:rPr>
                <w:sz w:val="20"/>
                <w:szCs w:val="20"/>
                <w:lang w:val="es-MX"/>
              </w:rPr>
              <w:t xml:space="preserve"> (aprobada por la Asamblea General de las Naciones Unidas en 2018) representa un avance histórico en el reconocimiento de los derechos de quienes, tradicionalmente, han sido excluidos de los marcos jurídicos nacionales e internacionales. Esta declaración busca corregir siglos de desigualdad, discriminación y abandono hacia las comunidades rurales.</w:t>
            </w:r>
          </w:p>
        </w:tc>
        <w:tc>
          <w:tcPr>
            <w:tcW w:w="2596" w:type="dxa"/>
            <w:shd w:val="clear" w:color="auto" w:fill="EAF1DD" w:themeFill="accent3" w:themeFillTint="33"/>
          </w:tcPr>
          <w:p w14:paraId="2E18F16A" w14:textId="002285C0" w:rsidR="00997409" w:rsidRDefault="00AD4AF6" w:rsidP="004068BE">
            <w:pPr>
              <w:spacing w:before="100" w:beforeAutospacing="1" w:after="100" w:afterAutospacing="1"/>
              <w:jc w:val="both"/>
              <w:rPr>
                <w:sz w:val="20"/>
                <w:szCs w:val="20"/>
                <w:lang w:val="es-MX"/>
              </w:rPr>
            </w:pPr>
            <w:commentRangeStart w:id="2"/>
            <w:r w:rsidRPr="00AD4AF6">
              <w:rPr>
                <w:sz w:val="20"/>
                <w:szCs w:val="20"/>
                <w:lang w:val="es-MX"/>
              </w:rPr>
              <w:drawing>
                <wp:inline distT="0" distB="0" distL="0" distR="0" wp14:anchorId="4771C1FC" wp14:editId="62A9FBE0">
                  <wp:extent cx="1971674" cy="1398657"/>
                  <wp:effectExtent l="0" t="0" r="0" b="0"/>
                  <wp:docPr id="49704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0123" name=""/>
                          <pic:cNvPicPr/>
                        </pic:nvPicPr>
                        <pic:blipFill>
                          <a:blip r:embed="rId14"/>
                          <a:stretch>
                            <a:fillRect/>
                          </a:stretch>
                        </pic:blipFill>
                        <pic:spPr>
                          <a:xfrm>
                            <a:off x="0" y="0"/>
                            <a:ext cx="1982807" cy="1406554"/>
                          </a:xfrm>
                          <a:prstGeom prst="rect">
                            <a:avLst/>
                          </a:prstGeom>
                        </pic:spPr>
                      </pic:pic>
                    </a:graphicData>
                  </a:graphic>
                </wp:inline>
              </w:drawing>
            </w:r>
            <w:commentRangeEnd w:id="2"/>
            <w:r>
              <w:rPr>
                <w:rStyle w:val="CommentReference"/>
              </w:rPr>
              <w:commentReference w:id="2"/>
            </w:r>
          </w:p>
        </w:tc>
      </w:tr>
    </w:tbl>
    <w:p w14:paraId="7E8A5276" w14:textId="1980F95A" w:rsidR="004068BE" w:rsidRPr="004068BE" w:rsidRDefault="004068BE" w:rsidP="004068BE">
      <w:pPr>
        <w:spacing w:before="100" w:beforeAutospacing="1" w:after="100" w:afterAutospacing="1" w:line="240" w:lineRule="auto"/>
        <w:jc w:val="both"/>
        <w:rPr>
          <w:sz w:val="20"/>
          <w:szCs w:val="20"/>
          <w:lang w:val="es-MX"/>
        </w:rPr>
      </w:pPr>
      <w:r w:rsidRPr="004068BE">
        <w:rPr>
          <w:sz w:val="20"/>
          <w:szCs w:val="20"/>
          <w:lang w:val="es-MX"/>
        </w:rPr>
        <w:t xml:space="preserve">Dos de los derechos fundamentales que recoge esta declaración son </w:t>
      </w:r>
      <w:proofErr w:type="gramStart"/>
      <w:r w:rsidRPr="004068BE">
        <w:rPr>
          <w:sz w:val="20"/>
          <w:szCs w:val="20"/>
          <w:lang w:val="es-MX"/>
        </w:rPr>
        <w:t xml:space="preserve">la </w:t>
      </w:r>
      <w:r w:rsidRPr="004068BE">
        <w:rPr>
          <w:b/>
          <w:bCs/>
          <w:sz w:val="20"/>
          <w:szCs w:val="20"/>
          <w:lang w:val="es-MX"/>
        </w:rPr>
        <w:t>libertad de asociación</w:t>
      </w:r>
      <w:r w:rsidRPr="004068BE">
        <w:rPr>
          <w:sz w:val="20"/>
          <w:szCs w:val="20"/>
          <w:lang w:val="es-MX"/>
        </w:rPr>
        <w:t xml:space="preserve"> y el </w:t>
      </w:r>
      <w:r w:rsidRPr="004068BE">
        <w:rPr>
          <w:b/>
          <w:bCs/>
          <w:sz w:val="20"/>
          <w:szCs w:val="20"/>
          <w:lang w:val="es-MX"/>
        </w:rPr>
        <w:t>derecho a participar</w:t>
      </w:r>
      <w:r w:rsidRPr="004068BE">
        <w:rPr>
          <w:sz w:val="20"/>
          <w:szCs w:val="20"/>
          <w:lang w:val="es-MX"/>
        </w:rPr>
        <w:t xml:space="preserve"> activamente</w:t>
      </w:r>
      <w:proofErr w:type="gramEnd"/>
      <w:r w:rsidRPr="004068BE">
        <w:rPr>
          <w:sz w:val="20"/>
          <w:szCs w:val="20"/>
          <w:lang w:val="es-MX"/>
        </w:rPr>
        <w:t xml:space="preserve"> en decisiones que afectan sus vidas. A continuación, se amplía el análisis de estos artículos clave:</w:t>
      </w:r>
    </w:p>
    <w:tbl>
      <w:tblPr>
        <w:tblStyle w:val="TableGrid"/>
        <w:tblW w:w="0" w:type="auto"/>
        <w:tblLook w:val="04A0" w:firstRow="1" w:lastRow="0" w:firstColumn="1" w:lastColumn="0" w:noHBand="0" w:noVBand="1"/>
      </w:tblPr>
      <w:tblGrid>
        <w:gridCol w:w="1555"/>
        <w:gridCol w:w="5307"/>
        <w:gridCol w:w="3100"/>
      </w:tblGrid>
      <w:tr w:rsidR="00997409" w:rsidRPr="004068BE" w14:paraId="6AEC1B3C" w14:textId="2F7C31AB" w:rsidTr="00997409">
        <w:tc>
          <w:tcPr>
            <w:tcW w:w="9962" w:type="dxa"/>
            <w:gridSpan w:val="3"/>
            <w:shd w:val="clear" w:color="auto" w:fill="9BBB59" w:themeFill="accent3"/>
          </w:tcPr>
          <w:p w14:paraId="4A8A4097" w14:textId="07E81CBD" w:rsidR="00997409" w:rsidRPr="004068BE" w:rsidRDefault="005B36BA" w:rsidP="005B36BA">
            <w:pPr>
              <w:spacing w:before="100" w:beforeAutospacing="1" w:after="100" w:afterAutospacing="1"/>
              <w:jc w:val="center"/>
              <w:rPr>
                <w:b/>
                <w:bCs/>
                <w:sz w:val="20"/>
                <w:szCs w:val="20"/>
                <w:lang w:val="es-MX"/>
              </w:rPr>
            </w:pPr>
            <w:r>
              <w:rPr>
                <w:b/>
                <w:bCs/>
                <w:sz w:val="20"/>
                <w:szCs w:val="20"/>
                <w:lang w:val="es-MX"/>
              </w:rPr>
              <w:t>Pestañas</w:t>
            </w:r>
          </w:p>
        </w:tc>
      </w:tr>
      <w:tr w:rsidR="00DF3FD1" w:rsidRPr="004068BE" w14:paraId="2B49483A" w14:textId="34DCC808" w:rsidTr="00EB1038">
        <w:tc>
          <w:tcPr>
            <w:tcW w:w="1555" w:type="dxa"/>
            <w:hideMark/>
          </w:tcPr>
          <w:p w14:paraId="7EDDCB59" w14:textId="6F596A7B" w:rsidR="00DF3FD1" w:rsidRPr="004068BE" w:rsidRDefault="00DF3FD1" w:rsidP="004068BE">
            <w:pPr>
              <w:spacing w:before="100" w:beforeAutospacing="1" w:after="100" w:afterAutospacing="1"/>
              <w:jc w:val="both"/>
              <w:rPr>
                <w:sz w:val="20"/>
                <w:szCs w:val="20"/>
                <w:lang w:val="es-MX"/>
              </w:rPr>
            </w:pPr>
            <w:r w:rsidRPr="004068BE">
              <w:rPr>
                <w:b/>
                <w:bCs/>
                <w:sz w:val="20"/>
                <w:szCs w:val="20"/>
                <w:lang w:val="es-MX"/>
              </w:rPr>
              <w:lastRenderedPageBreak/>
              <w:t>Artículo 9</w:t>
            </w:r>
            <w:r w:rsidR="00EB1038">
              <w:rPr>
                <w:b/>
                <w:bCs/>
                <w:sz w:val="20"/>
                <w:szCs w:val="20"/>
                <w:lang w:val="es-MX"/>
              </w:rPr>
              <w:t>.</w:t>
            </w:r>
            <w:r w:rsidRPr="004068BE">
              <w:rPr>
                <w:sz w:val="20"/>
                <w:szCs w:val="20"/>
                <w:lang w:val="es-MX"/>
              </w:rPr>
              <w:br/>
            </w:r>
            <w:r w:rsidRPr="004068BE">
              <w:rPr>
                <w:b/>
                <w:bCs/>
                <w:sz w:val="20"/>
                <w:szCs w:val="20"/>
                <w:lang w:val="es-MX"/>
              </w:rPr>
              <w:t xml:space="preserve">Libertad </w:t>
            </w:r>
            <w:r w:rsidR="00EB1038" w:rsidRPr="004068BE">
              <w:rPr>
                <w:b/>
                <w:bCs/>
                <w:sz w:val="20"/>
                <w:szCs w:val="20"/>
                <w:lang w:val="es-MX"/>
              </w:rPr>
              <w:t>de asociación</w:t>
            </w:r>
          </w:p>
        </w:tc>
        <w:tc>
          <w:tcPr>
            <w:tcW w:w="5307" w:type="dxa"/>
            <w:hideMark/>
          </w:tcPr>
          <w:p w14:paraId="1DCF0D98" w14:textId="77777777" w:rsidR="00DF3FD1" w:rsidRPr="004068BE" w:rsidRDefault="00DF3FD1" w:rsidP="004068BE">
            <w:pPr>
              <w:spacing w:before="100" w:beforeAutospacing="1" w:after="100" w:afterAutospacing="1"/>
              <w:jc w:val="both"/>
              <w:rPr>
                <w:sz w:val="20"/>
                <w:szCs w:val="20"/>
                <w:lang w:val="es-MX"/>
              </w:rPr>
            </w:pPr>
            <w:r w:rsidRPr="004068BE">
              <w:rPr>
                <w:sz w:val="20"/>
                <w:szCs w:val="20"/>
                <w:lang w:val="es-MX"/>
              </w:rPr>
              <w:t xml:space="preserve">Los campesinos y otras personas que trabajan en las zonas rurales tienen derecho a </w:t>
            </w:r>
            <w:r w:rsidRPr="004068BE">
              <w:rPr>
                <w:b/>
                <w:bCs/>
                <w:sz w:val="20"/>
                <w:szCs w:val="20"/>
                <w:lang w:val="es-MX"/>
              </w:rPr>
              <w:t>fundar organizaciones, sindicatos, cooperativas u otras asociaciones</w:t>
            </w:r>
            <w:r w:rsidRPr="004068BE">
              <w:rPr>
                <w:sz w:val="20"/>
                <w:szCs w:val="20"/>
                <w:lang w:val="es-MX"/>
              </w:rPr>
              <w:t xml:space="preserve"> de su elección, para proteger sus intereses y </w:t>
            </w:r>
            <w:r w:rsidRPr="004068BE">
              <w:rPr>
                <w:b/>
                <w:bCs/>
                <w:sz w:val="20"/>
                <w:szCs w:val="20"/>
                <w:lang w:val="es-MX"/>
              </w:rPr>
              <w:t>negociar colectivamente</w:t>
            </w:r>
            <w:r w:rsidRPr="004068BE">
              <w:rPr>
                <w:sz w:val="20"/>
                <w:szCs w:val="20"/>
                <w:lang w:val="es-MX"/>
              </w:rPr>
              <w:t xml:space="preserve">. Estas organizaciones deben ser </w:t>
            </w:r>
            <w:r w:rsidRPr="004068BE">
              <w:rPr>
                <w:b/>
                <w:bCs/>
                <w:sz w:val="20"/>
                <w:szCs w:val="20"/>
                <w:lang w:val="es-MX"/>
              </w:rPr>
              <w:t>independientes y voluntarias</w:t>
            </w:r>
            <w:r w:rsidRPr="004068BE">
              <w:rPr>
                <w:sz w:val="20"/>
                <w:szCs w:val="20"/>
                <w:lang w:val="es-MX"/>
              </w:rPr>
              <w:t xml:space="preserve">, libres de </w:t>
            </w:r>
            <w:r w:rsidRPr="004068BE">
              <w:rPr>
                <w:b/>
                <w:bCs/>
                <w:sz w:val="20"/>
                <w:szCs w:val="20"/>
                <w:lang w:val="es-MX"/>
              </w:rPr>
              <w:t>injerencia, coerción o represión</w:t>
            </w:r>
            <w:r w:rsidRPr="004068BE">
              <w:rPr>
                <w:sz w:val="20"/>
                <w:szCs w:val="20"/>
                <w:lang w:val="es-MX"/>
              </w:rPr>
              <w:t>.</w:t>
            </w:r>
          </w:p>
        </w:tc>
        <w:tc>
          <w:tcPr>
            <w:tcW w:w="3100" w:type="dxa"/>
          </w:tcPr>
          <w:p w14:paraId="14F2B952" w14:textId="36F185D1" w:rsidR="00DF3FD1" w:rsidRPr="004068BE" w:rsidRDefault="00EB1038" w:rsidP="004068BE">
            <w:pPr>
              <w:spacing w:before="100" w:beforeAutospacing="1" w:after="100" w:afterAutospacing="1"/>
              <w:jc w:val="both"/>
              <w:rPr>
                <w:sz w:val="20"/>
                <w:szCs w:val="20"/>
                <w:lang w:val="es-MX"/>
              </w:rPr>
            </w:pPr>
            <w:commentRangeStart w:id="3"/>
            <w:r w:rsidRPr="00EB1038">
              <w:rPr>
                <w:sz w:val="20"/>
                <w:szCs w:val="20"/>
                <w:lang w:val="es-MX"/>
              </w:rPr>
              <w:drawing>
                <wp:inline distT="0" distB="0" distL="0" distR="0" wp14:anchorId="6AA77A37" wp14:editId="28F92A3E">
                  <wp:extent cx="1831697" cy="1485900"/>
                  <wp:effectExtent l="0" t="0" r="0" b="0"/>
                  <wp:docPr id="5418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4949" name=""/>
                          <pic:cNvPicPr/>
                        </pic:nvPicPr>
                        <pic:blipFill>
                          <a:blip r:embed="rId19"/>
                          <a:stretch>
                            <a:fillRect/>
                          </a:stretch>
                        </pic:blipFill>
                        <pic:spPr>
                          <a:xfrm>
                            <a:off x="0" y="0"/>
                            <a:ext cx="1840117" cy="1492730"/>
                          </a:xfrm>
                          <a:prstGeom prst="rect">
                            <a:avLst/>
                          </a:prstGeom>
                        </pic:spPr>
                      </pic:pic>
                    </a:graphicData>
                  </a:graphic>
                </wp:inline>
              </w:drawing>
            </w:r>
            <w:commentRangeEnd w:id="3"/>
            <w:r>
              <w:rPr>
                <w:rStyle w:val="CommentReference"/>
              </w:rPr>
              <w:commentReference w:id="3"/>
            </w:r>
          </w:p>
        </w:tc>
      </w:tr>
      <w:tr w:rsidR="00DF3FD1" w:rsidRPr="004068BE" w14:paraId="5A6225A2" w14:textId="3EBC2D2C" w:rsidTr="00EB1038">
        <w:tc>
          <w:tcPr>
            <w:tcW w:w="1555" w:type="dxa"/>
            <w:hideMark/>
          </w:tcPr>
          <w:p w14:paraId="3564A1E7" w14:textId="0286F922" w:rsidR="00DF3FD1" w:rsidRPr="004068BE" w:rsidRDefault="00DF3FD1" w:rsidP="004068BE">
            <w:pPr>
              <w:spacing w:before="100" w:beforeAutospacing="1" w:after="100" w:afterAutospacing="1"/>
              <w:jc w:val="both"/>
              <w:rPr>
                <w:sz w:val="20"/>
                <w:szCs w:val="20"/>
                <w:lang w:val="es-MX"/>
              </w:rPr>
            </w:pPr>
            <w:r w:rsidRPr="004068BE">
              <w:rPr>
                <w:b/>
                <w:bCs/>
                <w:sz w:val="20"/>
                <w:szCs w:val="20"/>
                <w:lang w:val="es-MX"/>
              </w:rPr>
              <w:t>Artículo 10</w:t>
            </w:r>
            <w:r w:rsidR="00EB1038">
              <w:rPr>
                <w:b/>
                <w:bCs/>
                <w:sz w:val="20"/>
                <w:szCs w:val="20"/>
                <w:lang w:val="es-MX"/>
              </w:rPr>
              <w:t>.</w:t>
            </w:r>
            <w:r w:rsidRPr="004068BE">
              <w:rPr>
                <w:sz w:val="20"/>
                <w:szCs w:val="20"/>
                <w:lang w:val="es-MX"/>
              </w:rPr>
              <w:br/>
            </w:r>
            <w:r w:rsidRPr="004068BE">
              <w:rPr>
                <w:b/>
                <w:bCs/>
                <w:sz w:val="20"/>
                <w:szCs w:val="20"/>
                <w:lang w:val="es-MX"/>
              </w:rPr>
              <w:t xml:space="preserve">Derecho a </w:t>
            </w:r>
            <w:r w:rsidR="00EB1038" w:rsidRPr="004068BE">
              <w:rPr>
                <w:b/>
                <w:bCs/>
                <w:sz w:val="20"/>
                <w:szCs w:val="20"/>
                <w:lang w:val="es-MX"/>
              </w:rPr>
              <w:t>participar</w:t>
            </w:r>
          </w:p>
        </w:tc>
        <w:tc>
          <w:tcPr>
            <w:tcW w:w="5307" w:type="dxa"/>
            <w:hideMark/>
          </w:tcPr>
          <w:p w14:paraId="70A3E3AC" w14:textId="77777777" w:rsidR="00DF3FD1" w:rsidRPr="004068BE" w:rsidRDefault="00DF3FD1" w:rsidP="004068BE">
            <w:pPr>
              <w:spacing w:before="100" w:beforeAutospacing="1" w:after="100" w:afterAutospacing="1"/>
              <w:jc w:val="both"/>
              <w:rPr>
                <w:sz w:val="20"/>
                <w:szCs w:val="20"/>
                <w:lang w:val="es-MX"/>
              </w:rPr>
            </w:pPr>
            <w:r w:rsidRPr="004068BE">
              <w:rPr>
                <w:sz w:val="20"/>
                <w:szCs w:val="20"/>
                <w:lang w:val="es-MX"/>
              </w:rPr>
              <w:t xml:space="preserve">Se reconoce el derecho a </w:t>
            </w:r>
            <w:r w:rsidRPr="004068BE">
              <w:rPr>
                <w:b/>
                <w:bCs/>
                <w:sz w:val="20"/>
                <w:szCs w:val="20"/>
                <w:lang w:val="es-MX"/>
              </w:rPr>
              <w:t>participar activa y libremente</w:t>
            </w:r>
            <w:r w:rsidRPr="004068BE">
              <w:rPr>
                <w:sz w:val="20"/>
                <w:szCs w:val="20"/>
                <w:lang w:val="es-MX"/>
              </w:rPr>
              <w:t xml:space="preserve">, de manera directa o mediante sus </w:t>
            </w:r>
            <w:r w:rsidRPr="004068BE">
              <w:rPr>
                <w:b/>
                <w:bCs/>
                <w:sz w:val="20"/>
                <w:szCs w:val="20"/>
                <w:lang w:val="es-MX"/>
              </w:rPr>
              <w:t>organizaciones representativas</w:t>
            </w:r>
            <w:r w:rsidRPr="004068BE">
              <w:rPr>
                <w:sz w:val="20"/>
                <w:szCs w:val="20"/>
                <w:lang w:val="es-MX"/>
              </w:rPr>
              <w:t xml:space="preserve">, en la elaboración y aplicación de </w:t>
            </w:r>
            <w:r w:rsidRPr="004068BE">
              <w:rPr>
                <w:b/>
                <w:bCs/>
                <w:sz w:val="20"/>
                <w:szCs w:val="20"/>
                <w:lang w:val="es-MX"/>
              </w:rPr>
              <w:t>políticas, programas y proyectos</w:t>
            </w:r>
            <w:r w:rsidRPr="004068BE">
              <w:rPr>
                <w:sz w:val="20"/>
                <w:szCs w:val="20"/>
                <w:lang w:val="es-MX"/>
              </w:rPr>
              <w:t xml:space="preserve"> que afecten su vida, su tierra y sus medios de subsistencia.</w:t>
            </w:r>
          </w:p>
        </w:tc>
        <w:tc>
          <w:tcPr>
            <w:tcW w:w="3100" w:type="dxa"/>
          </w:tcPr>
          <w:p w14:paraId="541DB52B" w14:textId="6CF71790" w:rsidR="00DF3FD1" w:rsidRPr="004068BE" w:rsidRDefault="006F149D" w:rsidP="004068BE">
            <w:pPr>
              <w:spacing w:before="100" w:beforeAutospacing="1" w:after="100" w:afterAutospacing="1"/>
              <w:jc w:val="both"/>
              <w:rPr>
                <w:sz w:val="20"/>
                <w:szCs w:val="20"/>
                <w:lang w:val="es-MX"/>
              </w:rPr>
            </w:pPr>
            <w:commentRangeStart w:id="4"/>
            <w:r w:rsidRPr="006F149D">
              <w:rPr>
                <w:sz w:val="20"/>
                <w:szCs w:val="20"/>
                <w:lang w:val="es-MX"/>
              </w:rPr>
              <w:drawing>
                <wp:inline distT="0" distB="0" distL="0" distR="0" wp14:anchorId="5E4FD9EF" wp14:editId="01FDCFFF">
                  <wp:extent cx="1714500" cy="1736411"/>
                  <wp:effectExtent l="0" t="0" r="0" b="0"/>
                  <wp:docPr id="37621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12752" name=""/>
                          <pic:cNvPicPr/>
                        </pic:nvPicPr>
                        <pic:blipFill>
                          <a:blip r:embed="rId20"/>
                          <a:stretch>
                            <a:fillRect/>
                          </a:stretch>
                        </pic:blipFill>
                        <pic:spPr>
                          <a:xfrm>
                            <a:off x="0" y="0"/>
                            <a:ext cx="1723234" cy="1745257"/>
                          </a:xfrm>
                          <a:prstGeom prst="rect">
                            <a:avLst/>
                          </a:prstGeom>
                        </pic:spPr>
                      </pic:pic>
                    </a:graphicData>
                  </a:graphic>
                </wp:inline>
              </w:drawing>
            </w:r>
            <w:commentRangeEnd w:id="4"/>
            <w:r>
              <w:rPr>
                <w:rStyle w:val="CommentReference"/>
              </w:rPr>
              <w:commentReference w:id="4"/>
            </w:r>
          </w:p>
        </w:tc>
      </w:tr>
    </w:tbl>
    <w:p w14:paraId="606693C0" w14:textId="32E0A5E9" w:rsidR="00CD57E3" w:rsidRPr="00354F73" w:rsidRDefault="004068BE" w:rsidP="00F9184D">
      <w:pPr>
        <w:spacing w:before="100" w:beforeAutospacing="1" w:after="100" w:afterAutospacing="1" w:line="240" w:lineRule="auto"/>
        <w:jc w:val="both"/>
        <w:rPr>
          <w:sz w:val="20"/>
          <w:szCs w:val="20"/>
          <w:lang w:val="es-MX"/>
        </w:rPr>
      </w:pPr>
      <w:r w:rsidRPr="004068BE">
        <w:rPr>
          <w:sz w:val="20"/>
          <w:szCs w:val="20"/>
          <w:lang w:val="es-MX"/>
        </w:rPr>
        <w:t xml:space="preserve">Estos derechos no son meramente formales, sino herramientas fundamentales para el </w:t>
      </w:r>
      <w:r w:rsidRPr="004068BE">
        <w:rPr>
          <w:b/>
          <w:bCs/>
          <w:sz w:val="20"/>
          <w:szCs w:val="20"/>
          <w:lang w:val="es-MX"/>
        </w:rPr>
        <w:t>empoderamiento del campesinado</w:t>
      </w:r>
      <w:r w:rsidRPr="004068BE">
        <w:rPr>
          <w:sz w:val="20"/>
          <w:szCs w:val="20"/>
          <w:lang w:val="es-MX"/>
        </w:rPr>
        <w:t xml:space="preserve">, la </w:t>
      </w:r>
      <w:r w:rsidRPr="004068BE">
        <w:rPr>
          <w:b/>
          <w:bCs/>
          <w:sz w:val="20"/>
          <w:szCs w:val="20"/>
          <w:lang w:val="es-MX"/>
        </w:rPr>
        <w:t>defensa de la soberanía alimentaria</w:t>
      </w:r>
      <w:r w:rsidRPr="004068BE">
        <w:rPr>
          <w:sz w:val="20"/>
          <w:szCs w:val="20"/>
          <w:lang w:val="es-MX"/>
        </w:rPr>
        <w:t xml:space="preserve"> y la </w:t>
      </w:r>
      <w:r w:rsidRPr="004068BE">
        <w:rPr>
          <w:b/>
          <w:bCs/>
          <w:sz w:val="20"/>
          <w:szCs w:val="20"/>
          <w:lang w:val="es-MX"/>
        </w:rPr>
        <w:t>protección de los territorios rurales</w:t>
      </w:r>
      <w:r w:rsidRPr="004068BE">
        <w:rPr>
          <w:sz w:val="20"/>
          <w:szCs w:val="20"/>
          <w:lang w:val="es-MX"/>
        </w:rPr>
        <w:t>. Su cumplimiento efectivo requiere la creación de marcos legales adecuados, voluntad política y la eliminación de barreras estructurales como la pobreza, el analfabetismo o la discriminación.</w:t>
      </w:r>
      <w:r w:rsidR="00997409">
        <w:rPr>
          <w:sz w:val="20"/>
          <w:szCs w:val="20"/>
          <w:lang w:val="es-MX"/>
        </w:rPr>
        <w:t xml:space="preserve"> </w:t>
      </w:r>
      <w:r w:rsidRPr="004068BE">
        <w:rPr>
          <w:sz w:val="20"/>
          <w:szCs w:val="20"/>
          <w:lang w:val="es-MX"/>
        </w:rPr>
        <w:t xml:space="preserve">En un mundo donde millones de personas dependen de la agricultura para sobrevivir, </w:t>
      </w:r>
      <w:r w:rsidRPr="004068BE">
        <w:rPr>
          <w:b/>
          <w:bCs/>
          <w:sz w:val="20"/>
          <w:szCs w:val="20"/>
          <w:lang w:val="es-MX"/>
        </w:rPr>
        <w:t>reconocer y aplicar estos derechos es clave para construir un modelo de desarrollo rural más justo, equitativo y sostenible</w:t>
      </w:r>
      <w:r w:rsidRPr="004068BE">
        <w:rPr>
          <w:sz w:val="20"/>
          <w:szCs w:val="20"/>
          <w:lang w:val="es-MX"/>
        </w:rPr>
        <w:t>.</w:t>
      </w:r>
    </w:p>
    <w:p w14:paraId="386B7300" w14:textId="6165EA03" w:rsidR="008D1B1D" w:rsidRPr="00C353F5" w:rsidRDefault="008D1B1D" w:rsidP="00C353F5">
      <w:pPr>
        <w:pStyle w:val="ListParagraph"/>
        <w:numPr>
          <w:ilvl w:val="0"/>
          <w:numId w:val="2"/>
        </w:numPr>
        <w:jc w:val="both"/>
        <w:rPr>
          <w:b/>
          <w:bCs/>
          <w:sz w:val="20"/>
          <w:szCs w:val="20"/>
          <w:lang w:val="es-MX"/>
        </w:rPr>
      </w:pPr>
      <w:bookmarkStart w:id="5" w:name="_Hlk212553825"/>
      <w:r w:rsidRPr="00C353F5">
        <w:rPr>
          <w:b/>
          <w:bCs/>
          <w:sz w:val="20"/>
          <w:szCs w:val="20"/>
          <w:lang w:val="es-MX"/>
        </w:rPr>
        <w:t xml:space="preserve">Mecanismos de </w:t>
      </w:r>
      <w:r w:rsidR="0067051F" w:rsidRPr="00C353F5">
        <w:rPr>
          <w:b/>
          <w:bCs/>
          <w:sz w:val="20"/>
          <w:szCs w:val="20"/>
          <w:lang w:val="es-MX"/>
        </w:rPr>
        <w:t>participación ciudadana en el ordenamiento territorial</w:t>
      </w:r>
      <w:bookmarkEnd w:id="5"/>
    </w:p>
    <w:p w14:paraId="0B9F927F" w14:textId="20B0DEC8" w:rsidR="0067051F" w:rsidRPr="0067051F" w:rsidRDefault="0067051F" w:rsidP="0067051F">
      <w:pPr>
        <w:jc w:val="both"/>
        <w:rPr>
          <w:b/>
          <w:bCs/>
          <w:sz w:val="20"/>
          <w:szCs w:val="20"/>
          <w:lang w:val="es-MX"/>
        </w:rPr>
      </w:pPr>
    </w:p>
    <w:p w14:paraId="097AFE76" w14:textId="31BEBE6D" w:rsidR="0067051F" w:rsidRPr="0067051F" w:rsidRDefault="0067051F" w:rsidP="0067051F">
      <w:pPr>
        <w:jc w:val="both"/>
        <w:rPr>
          <w:bCs/>
          <w:sz w:val="20"/>
          <w:szCs w:val="20"/>
          <w:lang w:val="es-MX"/>
        </w:rPr>
      </w:pPr>
      <w:r w:rsidRPr="0067051F">
        <w:rPr>
          <w:bCs/>
          <w:sz w:val="20"/>
          <w:szCs w:val="20"/>
          <w:lang w:val="es-MX"/>
        </w:rPr>
        <w:t>Los mecanismos de participación ciudadana son instrumentos legales, sociales y políticos que permiten a las comunidades intervenir activamente en la planificación, gestión y seguimiento del uso del territorio. Estos mecanismos son fundamentales para asegurar que las decisiones en materia de ordenamiento territorial respondan a las necesidades, identidades y derechos de las comunidades locales, especialmente en contextos rurales y étnicos. A continuación, se presenta un panorama organizado de los principales mecanismos reconocidos en el marco jurídico colombiano:</w:t>
      </w:r>
    </w:p>
    <w:p w14:paraId="0E63AB57" w14:textId="77777777" w:rsidR="0067051F" w:rsidRPr="0067051F" w:rsidRDefault="0067051F" w:rsidP="0067051F">
      <w:pPr>
        <w:jc w:val="both"/>
        <w:rPr>
          <w:b/>
          <w:sz w:val="20"/>
          <w:szCs w:val="20"/>
          <w:lang w:val="es-MX"/>
        </w:rPr>
      </w:pPr>
    </w:p>
    <w:tbl>
      <w:tblPr>
        <w:tblStyle w:val="TableGrid"/>
        <w:tblW w:w="0" w:type="auto"/>
        <w:tblLayout w:type="fixed"/>
        <w:tblLook w:val="04A0" w:firstRow="1" w:lastRow="0" w:firstColumn="1" w:lastColumn="0" w:noHBand="0" w:noVBand="1"/>
      </w:tblPr>
      <w:tblGrid>
        <w:gridCol w:w="1350"/>
        <w:gridCol w:w="4032"/>
        <w:gridCol w:w="4580"/>
      </w:tblGrid>
      <w:tr w:rsidR="007254E5" w:rsidRPr="0067051F" w14:paraId="7273FFF9" w14:textId="671376F9" w:rsidTr="009612CA">
        <w:tc>
          <w:tcPr>
            <w:tcW w:w="9962" w:type="dxa"/>
            <w:gridSpan w:val="3"/>
            <w:shd w:val="clear" w:color="auto" w:fill="9BBB59" w:themeFill="accent3"/>
          </w:tcPr>
          <w:p w14:paraId="70C81961" w14:textId="03B3A2C0" w:rsidR="007254E5" w:rsidRPr="0067051F" w:rsidRDefault="005B36BA" w:rsidP="005B36BA">
            <w:pPr>
              <w:jc w:val="center"/>
              <w:rPr>
                <w:b/>
                <w:bCs/>
                <w:sz w:val="20"/>
                <w:szCs w:val="20"/>
                <w:lang w:val="es-MX"/>
              </w:rPr>
            </w:pPr>
            <w:proofErr w:type="spellStart"/>
            <w:r>
              <w:rPr>
                <w:b/>
                <w:bCs/>
                <w:sz w:val="20"/>
                <w:szCs w:val="20"/>
                <w:lang w:val="es-MX"/>
              </w:rPr>
              <w:t>Slide</w:t>
            </w:r>
            <w:proofErr w:type="spellEnd"/>
          </w:p>
        </w:tc>
      </w:tr>
      <w:tr w:rsidR="007254E5" w:rsidRPr="0067051F" w14:paraId="08D17A78" w14:textId="47827FCB" w:rsidTr="009612CA">
        <w:tc>
          <w:tcPr>
            <w:tcW w:w="1350" w:type="dxa"/>
            <w:hideMark/>
          </w:tcPr>
          <w:p w14:paraId="672FF036" w14:textId="40676DEC" w:rsidR="007254E5" w:rsidRPr="0067051F" w:rsidRDefault="007254E5" w:rsidP="0067051F">
            <w:pPr>
              <w:spacing w:line="276" w:lineRule="auto"/>
              <w:jc w:val="both"/>
              <w:rPr>
                <w:b/>
                <w:sz w:val="20"/>
                <w:szCs w:val="20"/>
                <w:lang w:val="es-MX"/>
              </w:rPr>
            </w:pPr>
            <w:r w:rsidRPr="0067051F">
              <w:rPr>
                <w:b/>
                <w:bCs/>
                <w:sz w:val="20"/>
                <w:szCs w:val="20"/>
                <w:lang w:val="es-MX"/>
              </w:rPr>
              <w:t>Consejos comunitarios</w:t>
            </w:r>
          </w:p>
        </w:tc>
        <w:tc>
          <w:tcPr>
            <w:tcW w:w="4032" w:type="dxa"/>
            <w:hideMark/>
          </w:tcPr>
          <w:p w14:paraId="351F3217" w14:textId="77777777" w:rsidR="007254E5" w:rsidRPr="0067051F" w:rsidRDefault="007254E5" w:rsidP="0067051F">
            <w:pPr>
              <w:spacing w:line="276" w:lineRule="auto"/>
              <w:jc w:val="both"/>
              <w:rPr>
                <w:bCs/>
                <w:sz w:val="20"/>
                <w:szCs w:val="20"/>
                <w:lang w:val="es-MX"/>
              </w:rPr>
            </w:pPr>
            <w:r w:rsidRPr="0067051F">
              <w:rPr>
                <w:bCs/>
                <w:sz w:val="20"/>
                <w:szCs w:val="20"/>
                <w:lang w:val="es-MX"/>
              </w:rPr>
              <w:t>Son organizaciones de base de las comunidades afrodescendientes, creadas para administrar colectivamente sus territorios, representar a la comunidad y gestionar su desarrollo económico, social y cultural. Se amparan en la Ley 70 de 1993.</w:t>
            </w:r>
          </w:p>
        </w:tc>
        <w:tc>
          <w:tcPr>
            <w:tcW w:w="4580" w:type="dxa"/>
          </w:tcPr>
          <w:p w14:paraId="019B73A5" w14:textId="77777777" w:rsidR="007254E5" w:rsidRPr="00B43FA5" w:rsidRDefault="00D14935" w:rsidP="0067051F">
            <w:pPr>
              <w:jc w:val="both"/>
              <w:rPr>
                <w:bCs/>
                <w:sz w:val="10"/>
                <w:szCs w:val="10"/>
                <w:lang w:val="es-MX"/>
              </w:rPr>
            </w:pPr>
            <w:r w:rsidRPr="00B43FA5">
              <w:rPr>
                <w:bCs/>
                <w:sz w:val="10"/>
                <w:szCs w:val="10"/>
                <w:lang w:val="es-MX"/>
              </w:rPr>
              <w:drawing>
                <wp:inline distT="0" distB="0" distL="0" distR="0" wp14:anchorId="16D224B4" wp14:editId="21D2CAD5">
                  <wp:extent cx="2122170" cy="1350511"/>
                  <wp:effectExtent l="0" t="0" r="0" b="2540"/>
                  <wp:docPr id="158092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24909" name=""/>
                          <pic:cNvPicPr/>
                        </pic:nvPicPr>
                        <pic:blipFill>
                          <a:blip r:embed="rId21"/>
                          <a:stretch>
                            <a:fillRect/>
                          </a:stretch>
                        </pic:blipFill>
                        <pic:spPr>
                          <a:xfrm>
                            <a:off x="0" y="0"/>
                            <a:ext cx="2128832" cy="1354751"/>
                          </a:xfrm>
                          <a:prstGeom prst="rect">
                            <a:avLst/>
                          </a:prstGeom>
                        </pic:spPr>
                      </pic:pic>
                    </a:graphicData>
                  </a:graphic>
                </wp:inline>
              </w:drawing>
            </w:r>
          </w:p>
          <w:p w14:paraId="746D7BC4" w14:textId="71CAB8C9" w:rsidR="00D14935" w:rsidRPr="00B43FA5" w:rsidRDefault="00D14935" w:rsidP="0067051F">
            <w:pPr>
              <w:jc w:val="both"/>
              <w:rPr>
                <w:bCs/>
                <w:sz w:val="10"/>
                <w:szCs w:val="10"/>
                <w:lang w:val="es-MX"/>
              </w:rPr>
            </w:pPr>
            <w:hyperlink r:id="rId22" w:history="1">
              <w:r w:rsidRPr="00B43FA5">
                <w:rPr>
                  <w:rStyle w:val="Hyperlink"/>
                  <w:bCs/>
                  <w:sz w:val="10"/>
                  <w:szCs w:val="10"/>
                  <w:lang w:val="es-MX"/>
                </w:rPr>
                <w:t>https://www.freepik.es/fotos-premium/grupo-personas-plantando-vegetales-invernadero_2577215.htm#fromView=search&amp;page=1&amp;position=8&amp;uuid=807a1afc-9ec9-45cf-a562-cc6c93c604ac&amp;query=Consejos+comunitarios+campesinos</w:t>
              </w:r>
            </w:hyperlink>
            <w:r w:rsidRPr="00B43FA5">
              <w:rPr>
                <w:bCs/>
                <w:sz w:val="10"/>
                <w:szCs w:val="10"/>
                <w:lang w:val="es-MX"/>
              </w:rPr>
              <w:t xml:space="preserve"> </w:t>
            </w:r>
          </w:p>
        </w:tc>
      </w:tr>
      <w:tr w:rsidR="007254E5" w:rsidRPr="0067051F" w14:paraId="25CF7623" w14:textId="2731F30F" w:rsidTr="009612CA">
        <w:tc>
          <w:tcPr>
            <w:tcW w:w="1350" w:type="dxa"/>
            <w:hideMark/>
          </w:tcPr>
          <w:p w14:paraId="67540676" w14:textId="6214395E" w:rsidR="007254E5" w:rsidRPr="0067051F" w:rsidRDefault="007254E5" w:rsidP="0067051F">
            <w:pPr>
              <w:spacing w:line="276" w:lineRule="auto"/>
              <w:jc w:val="both"/>
              <w:rPr>
                <w:b/>
                <w:sz w:val="20"/>
                <w:szCs w:val="20"/>
                <w:lang w:val="es-MX"/>
              </w:rPr>
            </w:pPr>
            <w:r w:rsidRPr="0067051F">
              <w:rPr>
                <w:b/>
                <w:bCs/>
                <w:sz w:val="20"/>
                <w:szCs w:val="20"/>
                <w:lang w:val="es-MX"/>
              </w:rPr>
              <w:lastRenderedPageBreak/>
              <w:t>Juntas de acción comunal</w:t>
            </w:r>
          </w:p>
        </w:tc>
        <w:tc>
          <w:tcPr>
            <w:tcW w:w="4032" w:type="dxa"/>
            <w:hideMark/>
          </w:tcPr>
          <w:p w14:paraId="1D88D7E7" w14:textId="77777777" w:rsidR="007254E5" w:rsidRPr="0067051F" w:rsidRDefault="007254E5" w:rsidP="0067051F">
            <w:pPr>
              <w:spacing w:line="276" w:lineRule="auto"/>
              <w:jc w:val="both"/>
              <w:rPr>
                <w:bCs/>
                <w:sz w:val="20"/>
                <w:szCs w:val="20"/>
                <w:lang w:val="es-MX"/>
              </w:rPr>
            </w:pPr>
            <w:r w:rsidRPr="0067051F">
              <w:rPr>
                <w:bCs/>
                <w:sz w:val="20"/>
                <w:szCs w:val="20"/>
                <w:lang w:val="es-MX"/>
              </w:rPr>
              <w:t>Organizaciones comunitarias cívicas y sociales, sin ánimo de lucro, conformadas por habitantes de barrios, veredas o sectores rurales. Promueven la organización local y el desarrollo comunitario. Regidas por la Ley 743 de 2002.</w:t>
            </w:r>
          </w:p>
        </w:tc>
        <w:tc>
          <w:tcPr>
            <w:tcW w:w="4580" w:type="dxa"/>
          </w:tcPr>
          <w:p w14:paraId="6D84E00B" w14:textId="77777777" w:rsidR="007254E5" w:rsidRPr="00B43FA5" w:rsidRDefault="00D14935" w:rsidP="0067051F">
            <w:pPr>
              <w:jc w:val="both"/>
              <w:rPr>
                <w:bCs/>
                <w:sz w:val="10"/>
                <w:szCs w:val="10"/>
                <w:lang w:val="es-MX"/>
              </w:rPr>
            </w:pPr>
            <w:r w:rsidRPr="00B43FA5">
              <w:rPr>
                <w:bCs/>
                <w:sz w:val="10"/>
                <w:szCs w:val="10"/>
                <w:lang w:val="es-MX"/>
              </w:rPr>
              <w:drawing>
                <wp:inline distT="0" distB="0" distL="0" distR="0" wp14:anchorId="3CA59795" wp14:editId="06E02E5B">
                  <wp:extent cx="2476500" cy="1258117"/>
                  <wp:effectExtent l="0" t="0" r="0" b="0"/>
                  <wp:docPr id="167117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5880" name=""/>
                          <pic:cNvPicPr/>
                        </pic:nvPicPr>
                        <pic:blipFill>
                          <a:blip r:embed="rId23"/>
                          <a:stretch>
                            <a:fillRect/>
                          </a:stretch>
                        </pic:blipFill>
                        <pic:spPr>
                          <a:xfrm>
                            <a:off x="0" y="0"/>
                            <a:ext cx="2488005" cy="1263962"/>
                          </a:xfrm>
                          <a:prstGeom prst="rect">
                            <a:avLst/>
                          </a:prstGeom>
                        </pic:spPr>
                      </pic:pic>
                    </a:graphicData>
                  </a:graphic>
                </wp:inline>
              </w:drawing>
            </w:r>
          </w:p>
          <w:p w14:paraId="42464CCF" w14:textId="37553ACC" w:rsidR="00D14935" w:rsidRPr="00B43FA5" w:rsidRDefault="00D14935" w:rsidP="0067051F">
            <w:pPr>
              <w:jc w:val="both"/>
              <w:rPr>
                <w:bCs/>
                <w:sz w:val="10"/>
                <w:szCs w:val="10"/>
                <w:lang w:val="es-MX"/>
              </w:rPr>
            </w:pPr>
            <w:hyperlink r:id="rId24" w:history="1">
              <w:r w:rsidRPr="00B43FA5">
                <w:rPr>
                  <w:rStyle w:val="Hyperlink"/>
                  <w:bCs/>
                  <w:sz w:val="10"/>
                  <w:szCs w:val="10"/>
                  <w:lang w:val="es-MX"/>
                </w:rPr>
                <w:t>https://www.freepik.es/fotos-premium/equipo-agricultores-multigeneracionales-cajas-madera-verduras-organicas-frescas_14087056.htm#fromView=search&amp;page=1&amp;position=6&amp;uuid=83e4f429-638f-4f85-a15d-797f960be02b&amp;query=Juntas+de+acci%C3%B3n++campesinos</w:t>
              </w:r>
            </w:hyperlink>
            <w:r w:rsidRPr="00B43FA5">
              <w:rPr>
                <w:bCs/>
                <w:sz w:val="10"/>
                <w:szCs w:val="10"/>
                <w:lang w:val="es-MX"/>
              </w:rPr>
              <w:t xml:space="preserve"> </w:t>
            </w:r>
          </w:p>
        </w:tc>
      </w:tr>
      <w:tr w:rsidR="007254E5" w:rsidRPr="0067051F" w14:paraId="5FE8FBEE" w14:textId="1DFD6A2F" w:rsidTr="009612CA">
        <w:tc>
          <w:tcPr>
            <w:tcW w:w="1350" w:type="dxa"/>
            <w:hideMark/>
          </w:tcPr>
          <w:p w14:paraId="22F3DF8E" w14:textId="6D6DACEC" w:rsidR="007254E5" w:rsidRPr="0067051F" w:rsidRDefault="007254E5" w:rsidP="0067051F">
            <w:pPr>
              <w:spacing w:line="276" w:lineRule="auto"/>
              <w:jc w:val="both"/>
              <w:rPr>
                <w:b/>
                <w:sz w:val="20"/>
                <w:szCs w:val="20"/>
                <w:lang w:val="es-MX"/>
              </w:rPr>
            </w:pPr>
            <w:r w:rsidRPr="0067051F">
              <w:rPr>
                <w:b/>
                <w:bCs/>
                <w:sz w:val="20"/>
                <w:szCs w:val="20"/>
                <w:lang w:val="es-MX"/>
              </w:rPr>
              <w:t>Cabildos</w:t>
            </w:r>
          </w:p>
        </w:tc>
        <w:tc>
          <w:tcPr>
            <w:tcW w:w="4032" w:type="dxa"/>
            <w:hideMark/>
          </w:tcPr>
          <w:p w14:paraId="00D3FEF7" w14:textId="77777777" w:rsidR="007254E5" w:rsidRPr="0067051F" w:rsidRDefault="007254E5" w:rsidP="0067051F">
            <w:pPr>
              <w:spacing w:line="276" w:lineRule="auto"/>
              <w:jc w:val="both"/>
              <w:rPr>
                <w:bCs/>
                <w:sz w:val="20"/>
                <w:szCs w:val="20"/>
                <w:lang w:val="es-MX"/>
              </w:rPr>
            </w:pPr>
            <w:r w:rsidRPr="0067051F">
              <w:rPr>
                <w:bCs/>
                <w:sz w:val="20"/>
                <w:szCs w:val="20"/>
                <w:lang w:val="es-MX"/>
              </w:rPr>
              <w:t>Autoridades tradicionales de los pueblos indígenas, encargadas de gobernar, administrar justicia y representar a sus comunidades dentro de los resguardos indígenas. Respaldados por los Artículos 246 y 330 de la Constitución Política.</w:t>
            </w:r>
          </w:p>
        </w:tc>
        <w:tc>
          <w:tcPr>
            <w:tcW w:w="4580" w:type="dxa"/>
          </w:tcPr>
          <w:p w14:paraId="3BE1B60F" w14:textId="77777777" w:rsidR="007254E5" w:rsidRPr="00B43FA5" w:rsidRDefault="009612CA" w:rsidP="0067051F">
            <w:pPr>
              <w:jc w:val="both"/>
              <w:rPr>
                <w:bCs/>
                <w:sz w:val="10"/>
                <w:szCs w:val="10"/>
                <w:lang w:val="es-MX"/>
              </w:rPr>
            </w:pPr>
            <w:r w:rsidRPr="00B43FA5">
              <w:rPr>
                <w:bCs/>
                <w:sz w:val="10"/>
                <w:szCs w:val="10"/>
                <w:lang w:val="es-MX"/>
              </w:rPr>
              <w:drawing>
                <wp:inline distT="0" distB="0" distL="0" distR="0" wp14:anchorId="114E3B17" wp14:editId="6DE7D87B">
                  <wp:extent cx="2428875" cy="1614612"/>
                  <wp:effectExtent l="0" t="0" r="0" b="5080"/>
                  <wp:docPr id="50043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9261" name=""/>
                          <pic:cNvPicPr/>
                        </pic:nvPicPr>
                        <pic:blipFill>
                          <a:blip r:embed="rId25"/>
                          <a:stretch>
                            <a:fillRect/>
                          </a:stretch>
                        </pic:blipFill>
                        <pic:spPr>
                          <a:xfrm>
                            <a:off x="0" y="0"/>
                            <a:ext cx="2431868" cy="1616602"/>
                          </a:xfrm>
                          <a:prstGeom prst="rect">
                            <a:avLst/>
                          </a:prstGeom>
                        </pic:spPr>
                      </pic:pic>
                    </a:graphicData>
                  </a:graphic>
                </wp:inline>
              </w:drawing>
            </w:r>
          </w:p>
          <w:p w14:paraId="53262E5E" w14:textId="77CD896B" w:rsidR="009612CA" w:rsidRPr="00B43FA5" w:rsidRDefault="009612CA" w:rsidP="0067051F">
            <w:pPr>
              <w:jc w:val="both"/>
              <w:rPr>
                <w:bCs/>
                <w:sz w:val="10"/>
                <w:szCs w:val="10"/>
                <w:lang w:val="es-MX"/>
              </w:rPr>
            </w:pPr>
            <w:hyperlink r:id="rId26" w:history="1">
              <w:r w:rsidRPr="00B43FA5">
                <w:rPr>
                  <w:rStyle w:val="Hyperlink"/>
                  <w:bCs/>
                  <w:sz w:val="10"/>
                  <w:szCs w:val="10"/>
                  <w:lang w:val="es-MX"/>
                </w:rPr>
                <w:t>https://www.freepik.es/imagen-ia-premium/mientras-cosecha-vegetales-organicos-hombre-habla-grupo-trabajadores-agricolas-usando-ia-generativa_44355068.htm#fromView=search&amp;page=1&amp;position=10&amp;uuid=73dac664-2f7e-4aaf-aafe-9d710367fdaf&amp;query=reunion+campesinos</w:t>
              </w:r>
            </w:hyperlink>
            <w:r w:rsidRPr="00B43FA5">
              <w:rPr>
                <w:bCs/>
                <w:sz w:val="10"/>
                <w:szCs w:val="10"/>
                <w:lang w:val="es-MX"/>
              </w:rPr>
              <w:t xml:space="preserve"> </w:t>
            </w:r>
          </w:p>
          <w:p w14:paraId="1DDF3D68" w14:textId="4ACF0E2A" w:rsidR="009612CA" w:rsidRPr="00B43FA5" w:rsidRDefault="009612CA" w:rsidP="0067051F">
            <w:pPr>
              <w:jc w:val="both"/>
              <w:rPr>
                <w:bCs/>
                <w:sz w:val="10"/>
                <w:szCs w:val="10"/>
                <w:lang w:val="es-MX"/>
              </w:rPr>
            </w:pPr>
          </w:p>
        </w:tc>
      </w:tr>
      <w:tr w:rsidR="007254E5" w:rsidRPr="0067051F" w14:paraId="33E10E67" w14:textId="18437854" w:rsidTr="009612CA">
        <w:tc>
          <w:tcPr>
            <w:tcW w:w="1350" w:type="dxa"/>
            <w:hideMark/>
          </w:tcPr>
          <w:p w14:paraId="0815CE21" w14:textId="5C0E12F5" w:rsidR="007254E5" w:rsidRPr="0067051F" w:rsidRDefault="007254E5" w:rsidP="0067051F">
            <w:pPr>
              <w:spacing w:line="276" w:lineRule="auto"/>
              <w:jc w:val="both"/>
              <w:rPr>
                <w:b/>
                <w:sz w:val="20"/>
                <w:szCs w:val="20"/>
                <w:lang w:val="es-MX"/>
              </w:rPr>
            </w:pPr>
            <w:r w:rsidRPr="0067051F">
              <w:rPr>
                <w:b/>
                <w:bCs/>
                <w:sz w:val="20"/>
                <w:szCs w:val="20"/>
                <w:lang w:val="es-MX"/>
              </w:rPr>
              <w:t>Resguardos</w:t>
            </w:r>
          </w:p>
        </w:tc>
        <w:tc>
          <w:tcPr>
            <w:tcW w:w="4032" w:type="dxa"/>
            <w:hideMark/>
          </w:tcPr>
          <w:p w14:paraId="47917FCF" w14:textId="77777777" w:rsidR="007254E5" w:rsidRPr="0067051F" w:rsidRDefault="007254E5" w:rsidP="0067051F">
            <w:pPr>
              <w:spacing w:line="276" w:lineRule="auto"/>
              <w:jc w:val="both"/>
              <w:rPr>
                <w:bCs/>
                <w:sz w:val="20"/>
                <w:szCs w:val="20"/>
                <w:lang w:val="es-MX"/>
              </w:rPr>
            </w:pPr>
            <w:r w:rsidRPr="0067051F">
              <w:rPr>
                <w:bCs/>
                <w:sz w:val="20"/>
                <w:szCs w:val="20"/>
                <w:lang w:val="es-MX"/>
              </w:rPr>
              <w:t>Territorios colectivos de comunidades indígenas, reconocidos legalmente como propiedad comunitaria. Son administrados por sus cabildos indígenas. Están protegidos por la Ley 160 de 1994.</w:t>
            </w:r>
          </w:p>
        </w:tc>
        <w:tc>
          <w:tcPr>
            <w:tcW w:w="4580" w:type="dxa"/>
          </w:tcPr>
          <w:p w14:paraId="504BF54E" w14:textId="77777777" w:rsidR="007254E5" w:rsidRPr="00B43FA5" w:rsidRDefault="003B1B30" w:rsidP="0067051F">
            <w:pPr>
              <w:jc w:val="both"/>
              <w:rPr>
                <w:bCs/>
                <w:sz w:val="10"/>
                <w:szCs w:val="10"/>
                <w:lang w:val="es-MX"/>
              </w:rPr>
            </w:pPr>
            <w:r w:rsidRPr="00B43FA5">
              <w:rPr>
                <w:bCs/>
                <w:sz w:val="10"/>
                <w:szCs w:val="10"/>
                <w:lang w:val="es-MX"/>
              </w:rPr>
              <w:drawing>
                <wp:inline distT="0" distB="0" distL="0" distR="0" wp14:anchorId="59E8813E" wp14:editId="4BE60896">
                  <wp:extent cx="2171700" cy="1476994"/>
                  <wp:effectExtent l="0" t="0" r="0" b="9525"/>
                  <wp:docPr id="59914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47215" name=""/>
                          <pic:cNvPicPr/>
                        </pic:nvPicPr>
                        <pic:blipFill>
                          <a:blip r:embed="rId27"/>
                          <a:stretch>
                            <a:fillRect/>
                          </a:stretch>
                        </pic:blipFill>
                        <pic:spPr>
                          <a:xfrm>
                            <a:off x="0" y="0"/>
                            <a:ext cx="2179621" cy="1482381"/>
                          </a:xfrm>
                          <a:prstGeom prst="rect">
                            <a:avLst/>
                          </a:prstGeom>
                        </pic:spPr>
                      </pic:pic>
                    </a:graphicData>
                  </a:graphic>
                </wp:inline>
              </w:drawing>
            </w:r>
          </w:p>
          <w:p w14:paraId="6F6BF52C" w14:textId="4812AC0E" w:rsidR="003B1B30" w:rsidRPr="00B43FA5" w:rsidRDefault="003B1B30" w:rsidP="0067051F">
            <w:pPr>
              <w:jc w:val="both"/>
              <w:rPr>
                <w:bCs/>
                <w:sz w:val="10"/>
                <w:szCs w:val="10"/>
                <w:lang w:val="es-MX"/>
              </w:rPr>
            </w:pPr>
            <w:hyperlink r:id="rId28" w:history="1">
              <w:r w:rsidRPr="00B43FA5">
                <w:rPr>
                  <w:rStyle w:val="Hyperlink"/>
                  <w:bCs/>
                  <w:sz w:val="10"/>
                  <w:szCs w:val="10"/>
                  <w:lang w:val="es-MX"/>
                </w:rPr>
                <w:t>https://www.freepik.es/imagen-ia-premium/familia-indigena-ropa-tradicional-sonriendo-al-aire-libre_336991017.htm#fromView=search&amp;page=1&amp;position=11&amp;uuid=9db90c39-a5e7-43f6-884a-26fd97003cd5&amp;query=grupo+indigena</w:t>
              </w:r>
            </w:hyperlink>
            <w:r w:rsidRPr="00B43FA5">
              <w:rPr>
                <w:bCs/>
                <w:sz w:val="10"/>
                <w:szCs w:val="10"/>
                <w:lang w:val="es-MX"/>
              </w:rPr>
              <w:t xml:space="preserve"> </w:t>
            </w:r>
          </w:p>
        </w:tc>
      </w:tr>
      <w:tr w:rsidR="007254E5" w:rsidRPr="0067051F" w14:paraId="6997C740" w14:textId="1BA97DD7" w:rsidTr="009612CA">
        <w:tc>
          <w:tcPr>
            <w:tcW w:w="1350" w:type="dxa"/>
            <w:hideMark/>
          </w:tcPr>
          <w:p w14:paraId="5BF255F7" w14:textId="711DF40B" w:rsidR="007254E5" w:rsidRPr="0067051F" w:rsidRDefault="007254E5" w:rsidP="0067051F">
            <w:pPr>
              <w:spacing w:line="276" w:lineRule="auto"/>
              <w:jc w:val="both"/>
              <w:rPr>
                <w:b/>
                <w:sz w:val="20"/>
                <w:szCs w:val="20"/>
                <w:lang w:val="es-MX"/>
              </w:rPr>
            </w:pPr>
            <w:r w:rsidRPr="0067051F">
              <w:rPr>
                <w:b/>
                <w:bCs/>
                <w:sz w:val="20"/>
                <w:szCs w:val="20"/>
                <w:lang w:val="es-MX"/>
              </w:rPr>
              <w:t>Comités de planificación</w:t>
            </w:r>
          </w:p>
        </w:tc>
        <w:tc>
          <w:tcPr>
            <w:tcW w:w="4032" w:type="dxa"/>
            <w:hideMark/>
          </w:tcPr>
          <w:p w14:paraId="7AD8C8AE" w14:textId="77777777" w:rsidR="007254E5" w:rsidRPr="0067051F" w:rsidRDefault="007254E5" w:rsidP="0067051F">
            <w:pPr>
              <w:spacing w:line="276" w:lineRule="auto"/>
              <w:jc w:val="both"/>
              <w:rPr>
                <w:bCs/>
                <w:sz w:val="20"/>
                <w:szCs w:val="20"/>
                <w:lang w:val="es-MX"/>
              </w:rPr>
            </w:pPr>
            <w:r w:rsidRPr="0067051F">
              <w:rPr>
                <w:bCs/>
                <w:sz w:val="20"/>
                <w:szCs w:val="20"/>
                <w:lang w:val="es-MX"/>
              </w:rPr>
              <w:t>Espacios participativos y consultivos donde representantes de la comunidad, sectores sociales y entidades públicas colaboran en la formulación, ejecución y evaluación de los planes de desarrollo y ordenamiento territorial. Instituidos en la Ley 152 de 1994.</w:t>
            </w:r>
          </w:p>
        </w:tc>
        <w:tc>
          <w:tcPr>
            <w:tcW w:w="4580" w:type="dxa"/>
          </w:tcPr>
          <w:p w14:paraId="56BE8AA6" w14:textId="77777777" w:rsidR="007254E5" w:rsidRPr="00B43FA5" w:rsidRDefault="003B1B30" w:rsidP="0067051F">
            <w:pPr>
              <w:jc w:val="both"/>
              <w:rPr>
                <w:bCs/>
                <w:sz w:val="10"/>
                <w:szCs w:val="10"/>
                <w:lang w:val="es-MX"/>
              </w:rPr>
            </w:pPr>
            <w:r w:rsidRPr="00B43FA5">
              <w:rPr>
                <w:bCs/>
                <w:sz w:val="10"/>
                <w:szCs w:val="10"/>
                <w:lang w:val="es-MX"/>
              </w:rPr>
              <w:drawing>
                <wp:inline distT="0" distB="0" distL="0" distR="0" wp14:anchorId="73572903" wp14:editId="6198F976">
                  <wp:extent cx="2324100" cy="1501292"/>
                  <wp:effectExtent l="0" t="0" r="0" b="3810"/>
                  <wp:docPr id="186795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57597" name=""/>
                          <pic:cNvPicPr/>
                        </pic:nvPicPr>
                        <pic:blipFill>
                          <a:blip r:embed="rId29"/>
                          <a:stretch>
                            <a:fillRect/>
                          </a:stretch>
                        </pic:blipFill>
                        <pic:spPr>
                          <a:xfrm>
                            <a:off x="0" y="0"/>
                            <a:ext cx="2327265" cy="1503336"/>
                          </a:xfrm>
                          <a:prstGeom prst="rect">
                            <a:avLst/>
                          </a:prstGeom>
                        </pic:spPr>
                      </pic:pic>
                    </a:graphicData>
                  </a:graphic>
                </wp:inline>
              </w:drawing>
            </w:r>
          </w:p>
          <w:p w14:paraId="504D6776" w14:textId="39954904" w:rsidR="003B1B30" w:rsidRPr="00B43FA5" w:rsidRDefault="003B1B30" w:rsidP="0067051F">
            <w:pPr>
              <w:jc w:val="both"/>
              <w:rPr>
                <w:bCs/>
                <w:sz w:val="10"/>
                <w:szCs w:val="10"/>
                <w:lang w:val="es-MX"/>
              </w:rPr>
            </w:pPr>
            <w:hyperlink r:id="rId30" w:history="1">
              <w:r w:rsidRPr="00B43FA5">
                <w:rPr>
                  <w:rStyle w:val="Hyperlink"/>
                  <w:bCs/>
                  <w:sz w:val="10"/>
                  <w:szCs w:val="10"/>
                  <w:lang w:val="es-MX"/>
                </w:rPr>
                <w:t>https://www.freepik.es/imagen-ia-premium/hombre-sombrero-habla-grupo-jardin_373816969.htm#fromView=search&amp;page=2&amp;position=44&amp;uuid=12a4c875-6a5f-4cb8-9d35-5a2ba50494db&amp;query=comite+campesinos</w:t>
              </w:r>
            </w:hyperlink>
            <w:r w:rsidRPr="00B43FA5">
              <w:rPr>
                <w:bCs/>
                <w:sz w:val="10"/>
                <w:szCs w:val="10"/>
                <w:lang w:val="es-MX"/>
              </w:rPr>
              <w:t xml:space="preserve"> </w:t>
            </w:r>
          </w:p>
        </w:tc>
      </w:tr>
      <w:tr w:rsidR="007254E5" w:rsidRPr="0067051F" w14:paraId="584C9E99" w14:textId="44870936" w:rsidTr="009612CA">
        <w:tc>
          <w:tcPr>
            <w:tcW w:w="1350" w:type="dxa"/>
            <w:hideMark/>
          </w:tcPr>
          <w:p w14:paraId="7EC3CED1" w14:textId="118EA813" w:rsidR="007254E5" w:rsidRPr="0067051F" w:rsidRDefault="007254E5" w:rsidP="0067051F">
            <w:pPr>
              <w:spacing w:line="276" w:lineRule="auto"/>
              <w:jc w:val="both"/>
              <w:rPr>
                <w:b/>
                <w:sz w:val="20"/>
                <w:szCs w:val="20"/>
                <w:lang w:val="es-MX"/>
              </w:rPr>
            </w:pPr>
            <w:r w:rsidRPr="0067051F">
              <w:rPr>
                <w:b/>
                <w:bCs/>
                <w:sz w:val="20"/>
                <w:szCs w:val="20"/>
                <w:lang w:val="es-MX"/>
              </w:rPr>
              <w:lastRenderedPageBreak/>
              <w:t>Consultas populares o consulta previa</w:t>
            </w:r>
          </w:p>
        </w:tc>
        <w:tc>
          <w:tcPr>
            <w:tcW w:w="4032" w:type="dxa"/>
            <w:hideMark/>
          </w:tcPr>
          <w:p w14:paraId="38E22FB2" w14:textId="77777777" w:rsidR="007254E5" w:rsidRPr="0067051F" w:rsidRDefault="007254E5" w:rsidP="0067051F">
            <w:pPr>
              <w:spacing w:line="276" w:lineRule="auto"/>
              <w:jc w:val="both"/>
              <w:rPr>
                <w:bCs/>
                <w:sz w:val="20"/>
                <w:szCs w:val="20"/>
                <w:lang w:val="es-MX"/>
              </w:rPr>
            </w:pPr>
            <w:r w:rsidRPr="0067051F">
              <w:rPr>
                <w:bCs/>
                <w:sz w:val="20"/>
                <w:szCs w:val="20"/>
                <w:lang w:val="es-MX"/>
              </w:rPr>
              <w:t>Mecanismos de participación directa donde las autoridades convocan a la ciudadanía a votar sobre decisiones importantes que afecten el territorio, como proyectos mineros, ambientales o de infraestructura. Fundamentadas en el Artículo 103 de la Constitución y la Ley 1757 de 2015.</w:t>
            </w:r>
          </w:p>
        </w:tc>
        <w:tc>
          <w:tcPr>
            <w:tcW w:w="4580" w:type="dxa"/>
          </w:tcPr>
          <w:p w14:paraId="4177A571" w14:textId="77777777" w:rsidR="007254E5" w:rsidRPr="00B43FA5" w:rsidRDefault="001F1EB3" w:rsidP="0067051F">
            <w:pPr>
              <w:jc w:val="both"/>
              <w:rPr>
                <w:bCs/>
                <w:sz w:val="10"/>
                <w:szCs w:val="10"/>
                <w:lang w:val="es-MX"/>
              </w:rPr>
            </w:pPr>
            <w:r w:rsidRPr="00B43FA5">
              <w:rPr>
                <w:bCs/>
                <w:sz w:val="10"/>
                <w:szCs w:val="10"/>
                <w:lang w:val="es-MX"/>
              </w:rPr>
              <w:drawing>
                <wp:inline distT="0" distB="0" distL="0" distR="0" wp14:anchorId="6671B3B5" wp14:editId="4DB7A720">
                  <wp:extent cx="2105025" cy="1736019"/>
                  <wp:effectExtent l="0" t="0" r="0" b="0"/>
                  <wp:docPr id="189981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3372" name=""/>
                          <pic:cNvPicPr/>
                        </pic:nvPicPr>
                        <pic:blipFill>
                          <a:blip r:embed="rId31"/>
                          <a:stretch>
                            <a:fillRect/>
                          </a:stretch>
                        </pic:blipFill>
                        <pic:spPr>
                          <a:xfrm>
                            <a:off x="0" y="0"/>
                            <a:ext cx="2110199" cy="1740286"/>
                          </a:xfrm>
                          <a:prstGeom prst="rect">
                            <a:avLst/>
                          </a:prstGeom>
                        </pic:spPr>
                      </pic:pic>
                    </a:graphicData>
                  </a:graphic>
                </wp:inline>
              </w:drawing>
            </w:r>
          </w:p>
          <w:p w14:paraId="0B793350" w14:textId="2EE56834" w:rsidR="001F1EB3" w:rsidRPr="00B43FA5" w:rsidRDefault="001F1EB3" w:rsidP="0067051F">
            <w:pPr>
              <w:jc w:val="both"/>
              <w:rPr>
                <w:bCs/>
                <w:sz w:val="10"/>
                <w:szCs w:val="10"/>
                <w:lang w:val="es-MX"/>
              </w:rPr>
            </w:pPr>
            <w:hyperlink r:id="rId32" w:history="1">
              <w:r w:rsidRPr="00B43FA5">
                <w:rPr>
                  <w:rStyle w:val="Hyperlink"/>
                  <w:bCs/>
                  <w:sz w:val="10"/>
                  <w:szCs w:val="10"/>
                  <w:lang w:val="es-MX"/>
                </w:rPr>
                <w:t>https://www.freepik.es/imagen-ia-premium/primer-plano-mano-persona-dejando-caer-boleta-fila-urnas-votacion-concepto-democratico_397249426.htm#fromView=search&amp;page=1&amp;position=5&amp;uuid=77dd25ab-6567-4d97-9e5d-e51664eca917&amp;query=votaciones</w:t>
              </w:r>
            </w:hyperlink>
            <w:r w:rsidRPr="00B43FA5">
              <w:rPr>
                <w:bCs/>
                <w:sz w:val="10"/>
                <w:szCs w:val="10"/>
                <w:lang w:val="es-MX"/>
              </w:rPr>
              <w:t xml:space="preserve"> </w:t>
            </w:r>
          </w:p>
        </w:tc>
      </w:tr>
      <w:tr w:rsidR="00E26C79" w:rsidRPr="0067051F" w14:paraId="3733D99C" w14:textId="77777777" w:rsidTr="009612CA">
        <w:tc>
          <w:tcPr>
            <w:tcW w:w="1350" w:type="dxa"/>
          </w:tcPr>
          <w:p w14:paraId="7FF57EB4" w14:textId="5B68FC0F" w:rsidR="00E26C79" w:rsidRPr="0067051F" w:rsidRDefault="00E26C79" w:rsidP="00E26C79">
            <w:pPr>
              <w:jc w:val="both"/>
              <w:rPr>
                <w:b/>
                <w:bCs/>
                <w:sz w:val="20"/>
                <w:szCs w:val="20"/>
                <w:lang w:val="es-MX"/>
              </w:rPr>
            </w:pPr>
            <w:r w:rsidRPr="0067051F">
              <w:rPr>
                <w:b/>
                <w:bCs/>
                <w:sz w:val="20"/>
                <w:szCs w:val="20"/>
                <w:lang w:val="es-MX"/>
              </w:rPr>
              <w:t>Audiencias públicas</w:t>
            </w:r>
          </w:p>
        </w:tc>
        <w:tc>
          <w:tcPr>
            <w:tcW w:w="4032" w:type="dxa"/>
          </w:tcPr>
          <w:p w14:paraId="080AC212" w14:textId="659ABC4A" w:rsidR="00E26C79" w:rsidRPr="0067051F" w:rsidRDefault="00E26C79" w:rsidP="00E26C79">
            <w:pPr>
              <w:jc w:val="both"/>
              <w:rPr>
                <w:bCs/>
                <w:sz w:val="20"/>
                <w:szCs w:val="20"/>
                <w:lang w:val="es-MX"/>
              </w:rPr>
            </w:pPr>
            <w:r w:rsidRPr="0067051F">
              <w:rPr>
                <w:bCs/>
                <w:sz w:val="20"/>
                <w:szCs w:val="20"/>
                <w:lang w:val="es-MX"/>
              </w:rPr>
              <w:t>Espacios donde las autoridades escuchan a la comunidad antes de tomar decisiones sobre planes, políticas o proyectos que puedan generar impactos ambientales, sociales o territoriales. Forman parte de los procesos de consulta previa o participación ciudadana.</w:t>
            </w:r>
          </w:p>
        </w:tc>
        <w:tc>
          <w:tcPr>
            <w:tcW w:w="4580" w:type="dxa"/>
          </w:tcPr>
          <w:p w14:paraId="56CB528D" w14:textId="77777777" w:rsidR="00E26C79" w:rsidRPr="00B43FA5" w:rsidRDefault="00B43FA5" w:rsidP="00E26C79">
            <w:pPr>
              <w:jc w:val="both"/>
              <w:rPr>
                <w:bCs/>
                <w:sz w:val="10"/>
                <w:szCs w:val="10"/>
                <w:lang w:val="es-MX"/>
              </w:rPr>
            </w:pPr>
            <w:r w:rsidRPr="00B43FA5">
              <w:rPr>
                <w:bCs/>
                <w:sz w:val="10"/>
                <w:szCs w:val="10"/>
                <w:lang w:val="es-MX"/>
              </w:rPr>
              <w:drawing>
                <wp:inline distT="0" distB="0" distL="0" distR="0" wp14:anchorId="5261D694" wp14:editId="52FE45A2">
                  <wp:extent cx="2209800" cy="1514047"/>
                  <wp:effectExtent l="0" t="0" r="0" b="0"/>
                  <wp:docPr id="35724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43676" name=""/>
                          <pic:cNvPicPr/>
                        </pic:nvPicPr>
                        <pic:blipFill>
                          <a:blip r:embed="rId33"/>
                          <a:stretch>
                            <a:fillRect/>
                          </a:stretch>
                        </pic:blipFill>
                        <pic:spPr>
                          <a:xfrm>
                            <a:off x="0" y="0"/>
                            <a:ext cx="2217205" cy="1519121"/>
                          </a:xfrm>
                          <a:prstGeom prst="rect">
                            <a:avLst/>
                          </a:prstGeom>
                        </pic:spPr>
                      </pic:pic>
                    </a:graphicData>
                  </a:graphic>
                </wp:inline>
              </w:drawing>
            </w:r>
          </w:p>
          <w:p w14:paraId="20A94A28" w14:textId="04063EA4" w:rsidR="00B43FA5" w:rsidRPr="00B43FA5" w:rsidRDefault="00B43FA5" w:rsidP="00E26C79">
            <w:pPr>
              <w:jc w:val="both"/>
              <w:rPr>
                <w:bCs/>
                <w:sz w:val="10"/>
                <w:szCs w:val="10"/>
                <w:lang w:val="es-MX"/>
              </w:rPr>
            </w:pPr>
            <w:hyperlink r:id="rId34" w:history="1">
              <w:r w:rsidRPr="00B43FA5">
                <w:rPr>
                  <w:rStyle w:val="Hyperlink"/>
                  <w:bCs/>
                  <w:sz w:val="10"/>
                  <w:szCs w:val="10"/>
                  <w:lang w:val="es-MX"/>
                </w:rPr>
                <w:t>https://www.freepik.es/fotos-premium/grupo-agricultores-campo-aprendiendo-sobre-cultivos-trigo-cebada-agronomo-plantaciones-prueba-australia_133265056.htm#fromView=search&amp;page=1&amp;position=26&amp;uuid=14fb9d22-ea28-48b8-9b4a-649be8796ba9&amp;query=Audiencias+p%C3%BAblicas+campesinos</w:t>
              </w:r>
            </w:hyperlink>
          </w:p>
          <w:p w14:paraId="1FC3D7A0" w14:textId="4DA2A6AE" w:rsidR="00B43FA5" w:rsidRPr="00B43FA5" w:rsidRDefault="00B43FA5" w:rsidP="00E26C79">
            <w:pPr>
              <w:jc w:val="both"/>
              <w:rPr>
                <w:bCs/>
                <w:sz w:val="10"/>
                <w:szCs w:val="10"/>
                <w:lang w:val="es-MX"/>
              </w:rPr>
            </w:pPr>
          </w:p>
        </w:tc>
      </w:tr>
    </w:tbl>
    <w:p w14:paraId="0EE29726" w14:textId="77777777" w:rsidR="00A31C69" w:rsidRDefault="00A31C69"/>
    <w:p w14:paraId="4C4211AF" w14:textId="77777777" w:rsidR="00A31C69" w:rsidRDefault="00A31C69"/>
    <w:p w14:paraId="45032C79" w14:textId="35EC0736" w:rsidR="00A31C69" w:rsidRDefault="00A31C69">
      <w:r w:rsidRPr="00E26C79">
        <w:rPr>
          <w:sz w:val="20"/>
          <w:szCs w:val="20"/>
        </w:rPr>
        <w:t xml:space="preserve">Además de los mecanismos ya descritos, existen otros espacios institucionales y sociales que </w:t>
      </w:r>
      <w:r w:rsidRPr="00E26C79">
        <w:rPr>
          <w:b/>
          <w:bCs/>
          <w:sz w:val="20"/>
          <w:szCs w:val="20"/>
        </w:rPr>
        <w:t xml:space="preserve">refuerzan la </w:t>
      </w:r>
      <w:proofErr w:type="gramStart"/>
      <w:r w:rsidRPr="00E26C79">
        <w:rPr>
          <w:b/>
          <w:bCs/>
          <w:sz w:val="20"/>
          <w:szCs w:val="20"/>
        </w:rPr>
        <w:t>participación activa</w:t>
      </w:r>
      <w:proofErr w:type="gramEnd"/>
      <w:r w:rsidRPr="00E26C79">
        <w:rPr>
          <w:sz w:val="20"/>
          <w:szCs w:val="20"/>
        </w:rPr>
        <w:t xml:space="preserve"> de la ciudadanía en los procesos de planificación y control territorial. A continuación, se presentan mecanismos adicionales que complementan este marco participativo.</w:t>
      </w:r>
    </w:p>
    <w:p w14:paraId="6943834E" w14:textId="77777777" w:rsidR="00A31C69" w:rsidRDefault="00A31C69"/>
    <w:tbl>
      <w:tblPr>
        <w:tblStyle w:val="TableGrid"/>
        <w:tblW w:w="0" w:type="auto"/>
        <w:tblLayout w:type="fixed"/>
        <w:tblLook w:val="04A0" w:firstRow="1" w:lastRow="0" w:firstColumn="1" w:lastColumn="0" w:noHBand="0" w:noVBand="1"/>
      </w:tblPr>
      <w:tblGrid>
        <w:gridCol w:w="1838"/>
        <w:gridCol w:w="4536"/>
        <w:gridCol w:w="3588"/>
      </w:tblGrid>
      <w:tr w:rsidR="00E26C79" w:rsidRPr="0067051F" w14:paraId="593150E8" w14:textId="43B23D9C" w:rsidTr="005B4E01">
        <w:tc>
          <w:tcPr>
            <w:tcW w:w="9962" w:type="dxa"/>
            <w:gridSpan w:val="3"/>
            <w:shd w:val="clear" w:color="auto" w:fill="9BBB59" w:themeFill="accent3"/>
          </w:tcPr>
          <w:p w14:paraId="27F25055" w14:textId="78BA6B8B" w:rsidR="00E26C79" w:rsidRPr="0067051F" w:rsidRDefault="005B36BA" w:rsidP="005B36BA">
            <w:pPr>
              <w:jc w:val="center"/>
              <w:rPr>
                <w:bCs/>
                <w:sz w:val="20"/>
                <w:szCs w:val="20"/>
                <w:lang w:val="es-MX"/>
              </w:rPr>
            </w:pPr>
            <w:proofErr w:type="spellStart"/>
            <w:r>
              <w:rPr>
                <w:bCs/>
                <w:sz w:val="20"/>
                <w:szCs w:val="20"/>
                <w:lang w:val="es-MX"/>
              </w:rPr>
              <w:t>Slide</w:t>
            </w:r>
            <w:proofErr w:type="spellEnd"/>
          </w:p>
        </w:tc>
      </w:tr>
      <w:tr w:rsidR="007254E5" w:rsidRPr="0067051F" w14:paraId="458EE059" w14:textId="16008B5F" w:rsidTr="005B4E01">
        <w:tc>
          <w:tcPr>
            <w:tcW w:w="1838" w:type="dxa"/>
            <w:hideMark/>
          </w:tcPr>
          <w:p w14:paraId="53F9BD1B" w14:textId="6DAB587A" w:rsidR="007254E5" w:rsidRPr="0067051F" w:rsidRDefault="007254E5" w:rsidP="0067051F">
            <w:pPr>
              <w:spacing w:line="276" w:lineRule="auto"/>
              <w:jc w:val="both"/>
              <w:rPr>
                <w:b/>
                <w:sz w:val="20"/>
                <w:szCs w:val="20"/>
                <w:lang w:val="es-MX"/>
              </w:rPr>
            </w:pPr>
            <w:r w:rsidRPr="0067051F">
              <w:rPr>
                <w:b/>
                <w:bCs/>
                <w:sz w:val="20"/>
                <w:szCs w:val="20"/>
                <w:lang w:val="es-MX"/>
              </w:rPr>
              <w:t xml:space="preserve"> Consultas públicas</w:t>
            </w:r>
          </w:p>
        </w:tc>
        <w:tc>
          <w:tcPr>
            <w:tcW w:w="4536" w:type="dxa"/>
            <w:hideMark/>
          </w:tcPr>
          <w:p w14:paraId="2ED89312" w14:textId="77777777" w:rsidR="007254E5" w:rsidRPr="0067051F" w:rsidRDefault="007254E5" w:rsidP="0067051F">
            <w:pPr>
              <w:spacing w:line="276" w:lineRule="auto"/>
              <w:jc w:val="both"/>
              <w:rPr>
                <w:bCs/>
                <w:sz w:val="20"/>
                <w:szCs w:val="20"/>
                <w:lang w:val="es-MX"/>
              </w:rPr>
            </w:pPr>
            <w:r w:rsidRPr="0067051F">
              <w:rPr>
                <w:bCs/>
                <w:sz w:val="20"/>
                <w:szCs w:val="20"/>
                <w:lang w:val="es-MX"/>
              </w:rPr>
              <w:t>Procesos abiertos mediante los cuales la administración recibe observaciones y propuestas de los ciudadanos antes de aprobar proyectos normativos, planes o políticas. Están incluidos en la Ley 1757 de 2015.</w:t>
            </w:r>
          </w:p>
        </w:tc>
        <w:tc>
          <w:tcPr>
            <w:tcW w:w="3588" w:type="dxa"/>
          </w:tcPr>
          <w:p w14:paraId="476613D9" w14:textId="77777777" w:rsidR="007254E5" w:rsidRPr="00B73079" w:rsidRDefault="005B4E01" w:rsidP="0067051F">
            <w:pPr>
              <w:jc w:val="both"/>
              <w:rPr>
                <w:bCs/>
                <w:sz w:val="12"/>
                <w:szCs w:val="12"/>
                <w:lang w:val="es-MX"/>
              </w:rPr>
            </w:pPr>
            <w:r w:rsidRPr="00B73079">
              <w:rPr>
                <w:bCs/>
                <w:sz w:val="12"/>
                <w:szCs w:val="12"/>
                <w:lang w:val="es-MX"/>
              </w:rPr>
              <w:drawing>
                <wp:inline distT="0" distB="0" distL="0" distR="0" wp14:anchorId="78FF49F6" wp14:editId="66A9E0A8">
                  <wp:extent cx="1449037" cy="1285875"/>
                  <wp:effectExtent l="0" t="0" r="0" b="0"/>
                  <wp:docPr id="25810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1247" name=""/>
                          <pic:cNvPicPr/>
                        </pic:nvPicPr>
                        <pic:blipFill>
                          <a:blip r:embed="rId35"/>
                          <a:stretch>
                            <a:fillRect/>
                          </a:stretch>
                        </pic:blipFill>
                        <pic:spPr>
                          <a:xfrm>
                            <a:off x="0" y="0"/>
                            <a:ext cx="1451852" cy="1288373"/>
                          </a:xfrm>
                          <a:prstGeom prst="rect">
                            <a:avLst/>
                          </a:prstGeom>
                        </pic:spPr>
                      </pic:pic>
                    </a:graphicData>
                  </a:graphic>
                </wp:inline>
              </w:drawing>
            </w:r>
          </w:p>
          <w:p w14:paraId="2DEF81B9" w14:textId="141C88E0" w:rsidR="005B4E01" w:rsidRPr="00B73079" w:rsidRDefault="005B4E01" w:rsidP="0067051F">
            <w:pPr>
              <w:jc w:val="both"/>
              <w:rPr>
                <w:bCs/>
                <w:sz w:val="12"/>
                <w:szCs w:val="12"/>
                <w:lang w:val="es-MX"/>
              </w:rPr>
            </w:pPr>
            <w:hyperlink r:id="rId36" w:history="1">
              <w:r w:rsidRPr="00B73079">
                <w:rPr>
                  <w:rStyle w:val="Hyperlink"/>
                  <w:bCs/>
                  <w:sz w:val="12"/>
                  <w:szCs w:val="12"/>
                  <w:lang w:val="es-MX"/>
                </w:rPr>
                <w:t>https://www.freepik.es/imagen-ia-premium/hombre-barba-blanca-esta-firmando-libro-dos-personas_247943224.htm#fromView=search&amp;page=1&amp;position=7&amp;uuid=80181c70-fd2d-4d43-9c21-de4d4dfdb904&amp;query=+Consultas+p%C3%BAblicas+campesinos</w:t>
              </w:r>
            </w:hyperlink>
            <w:r w:rsidRPr="00B73079">
              <w:rPr>
                <w:bCs/>
                <w:sz w:val="12"/>
                <w:szCs w:val="12"/>
                <w:lang w:val="es-MX"/>
              </w:rPr>
              <w:t xml:space="preserve"> </w:t>
            </w:r>
          </w:p>
        </w:tc>
      </w:tr>
      <w:tr w:rsidR="007254E5" w:rsidRPr="0067051F" w14:paraId="3F5730FE" w14:textId="58505140" w:rsidTr="005B4E01">
        <w:tc>
          <w:tcPr>
            <w:tcW w:w="1838" w:type="dxa"/>
            <w:hideMark/>
          </w:tcPr>
          <w:p w14:paraId="154182C3" w14:textId="5E35406C" w:rsidR="007254E5" w:rsidRPr="0067051F" w:rsidRDefault="007254E5" w:rsidP="0067051F">
            <w:pPr>
              <w:spacing w:line="276" w:lineRule="auto"/>
              <w:jc w:val="both"/>
              <w:rPr>
                <w:b/>
                <w:sz w:val="20"/>
                <w:szCs w:val="20"/>
                <w:lang w:val="es-MX"/>
              </w:rPr>
            </w:pPr>
            <w:r w:rsidRPr="0067051F">
              <w:rPr>
                <w:b/>
                <w:bCs/>
                <w:sz w:val="20"/>
                <w:szCs w:val="20"/>
                <w:lang w:val="es-MX"/>
              </w:rPr>
              <w:lastRenderedPageBreak/>
              <w:t>Referendos</w:t>
            </w:r>
          </w:p>
        </w:tc>
        <w:tc>
          <w:tcPr>
            <w:tcW w:w="4536" w:type="dxa"/>
            <w:hideMark/>
          </w:tcPr>
          <w:p w14:paraId="0D4230CF" w14:textId="77777777" w:rsidR="007254E5" w:rsidRPr="0067051F" w:rsidRDefault="007254E5" w:rsidP="0067051F">
            <w:pPr>
              <w:spacing w:line="276" w:lineRule="auto"/>
              <w:jc w:val="both"/>
              <w:rPr>
                <w:bCs/>
                <w:sz w:val="20"/>
                <w:szCs w:val="20"/>
                <w:lang w:val="es-MX"/>
              </w:rPr>
            </w:pPr>
            <w:r w:rsidRPr="0067051F">
              <w:rPr>
                <w:bCs/>
                <w:sz w:val="20"/>
                <w:szCs w:val="20"/>
                <w:lang w:val="es-MX"/>
              </w:rPr>
              <w:t>Instrumentos de participación ciudadana mediante los cuales la población aprueba o rechaza una norma o decisión de manera directa, a través del voto popular. Respaldados por el Artículo 103 de la Constitución.</w:t>
            </w:r>
          </w:p>
        </w:tc>
        <w:tc>
          <w:tcPr>
            <w:tcW w:w="3588" w:type="dxa"/>
          </w:tcPr>
          <w:p w14:paraId="4B7C9408" w14:textId="77777777" w:rsidR="007254E5" w:rsidRPr="00B73079" w:rsidRDefault="000A7C15" w:rsidP="0067051F">
            <w:pPr>
              <w:jc w:val="both"/>
              <w:rPr>
                <w:bCs/>
                <w:sz w:val="12"/>
                <w:szCs w:val="12"/>
                <w:lang w:val="es-MX"/>
              </w:rPr>
            </w:pPr>
            <w:r w:rsidRPr="00B73079">
              <w:rPr>
                <w:bCs/>
                <w:sz w:val="12"/>
                <w:szCs w:val="12"/>
                <w:lang w:val="es-MX"/>
              </w:rPr>
              <w:drawing>
                <wp:inline distT="0" distB="0" distL="0" distR="0" wp14:anchorId="42733313" wp14:editId="4877F86D">
                  <wp:extent cx="1981200" cy="1600471"/>
                  <wp:effectExtent l="0" t="0" r="0" b="0"/>
                  <wp:docPr id="55521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0739" name=""/>
                          <pic:cNvPicPr/>
                        </pic:nvPicPr>
                        <pic:blipFill>
                          <a:blip r:embed="rId37"/>
                          <a:stretch>
                            <a:fillRect/>
                          </a:stretch>
                        </pic:blipFill>
                        <pic:spPr>
                          <a:xfrm>
                            <a:off x="0" y="0"/>
                            <a:ext cx="1983581" cy="1602394"/>
                          </a:xfrm>
                          <a:prstGeom prst="rect">
                            <a:avLst/>
                          </a:prstGeom>
                        </pic:spPr>
                      </pic:pic>
                    </a:graphicData>
                  </a:graphic>
                </wp:inline>
              </w:drawing>
            </w:r>
          </w:p>
          <w:p w14:paraId="1C49E330" w14:textId="5F266E54" w:rsidR="000A7C15" w:rsidRPr="00B73079" w:rsidRDefault="000A7C15" w:rsidP="0067051F">
            <w:pPr>
              <w:jc w:val="both"/>
              <w:rPr>
                <w:bCs/>
                <w:sz w:val="12"/>
                <w:szCs w:val="12"/>
                <w:lang w:val="es-MX"/>
              </w:rPr>
            </w:pPr>
            <w:hyperlink r:id="rId38" w:history="1">
              <w:r w:rsidRPr="00B73079">
                <w:rPr>
                  <w:rStyle w:val="Hyperlink"/>
                  <w:bCs/>
                  <w:sz w:val="12"/>
                  <w:szCs w:val="12"/>
                  <w:lang w:val="es-MX"/>
                </w:rPr>
                <w:t>https://www.freepik.es/fotos-premium/agricultor-campo-cultivo-que-cultiva-granos-cereales_178092156.htm#fromView=search&amp;page=4&amp;position=38&amp;uuid=c5ba9655-8604-46bc-adad-f1e3d882df01&amp;query=+Referendos+campesinos</w:t>
              </w:r>
            </w:hyperlink>
            <w:r w:rsidRPr="00B73079">
              <w:rPr>
                <w:bCs/>
                <w:sz w:val="12"/>
                <w:szCs w:val="12"/>
                <w:lang w:val="es-MX"/>
              </w:rPr>
              <w:t xml:space="preserve"> </w:t>
            </w:r>
          </w:p>
        </w:tc>
      </w:tr>
      <w:tr w:rsidR="007254E5" w:rsidRPr="0067051F" w14:paraId="3B55F57D" w14:textId="599D613B" w:rsidTr="005B4E01">
        <w:tc>
          <w:tcPr>
            <w:tcW w:w="1838" w:type="dxa"/>
            <w:hideMark/>
          </w:tcPr>
          <w:p w14:paraId="0EFF582B" w14:textId="4DBEBB87" w:rsidR="007254E5" w:rsidRPr="0067051F" w:rsidRDefault="007254E5" w:rsidP="0067051F">
            <w:pPr>
              <w:spacing w:line="276" w:lineRule="auto"/>
              <w:jc w:val="both"/>
              <w:rPr>
                <w:b/>
                <w:sz w:val="20"/>
                <w:szCs w:val="20"/>
                <w:lang w:val="es-MX"/>
              </w:rPr>
            </w:pPr>
            <w:r w:rsidRPr="0067051F">
              <w:rPr>
                <w:b/>
                <w:bCs/>
                <w:sz w:val="20"/>
                <w:szCs w:val="20"/>
                <w:lang w:val="es-MX"/>
              </w:rPr>
              <w:t>Consejos ciudadanos</w:t>
            </w:r>
          </w:p>
        </w:tc>
        <w:tc>
          <w:tcPr>
            <w:tcW w:w="4536" w:type="dxa"/>
            <w:hideMark/>
          </w:tcPr>
          <w:p w14:paraId="74E61F91" w14:textId="77777777" w:rsidR="007254E5" w:rsidRPr="0067051F" w:rsidRDefault="007254E5" w:rsidP="0067051F">
            <w:pPr>
              <w:spacing w:line="276" w:lineRule="auto"/>
              <w:jc w:val="both"/>
              <w:rPr>
                <w:bCs/>
                <w:sz w:val="20"/>
                <w:szCs w:val="20"/>
                <w:lang w:val="es-MX"/>
              </w:rPr>
            </w:pPr>
            <w:r w:rsidRPr="0067051F">
              <w:rPr>
                <w:bCs/>
                <w:sz w:val="20"/>
                <w:szCs w:val="20"/>
                <w:lang w:val="es-MX"/>
              </w:rPr>
              <w:t>Espacios consultivos creados por las autoridades donde los ciudadanos apoyan el diseño, seguimiento y evaluación de políticas públicas en temas específicos como juventud, cultura, ambiente, salud, entre otros.</w:t>
            </w:r>
          </w:p>
        </w:tc>
        <w:tc>
          <w:tcPr>
            <w:tcW w:w="3588" w:type="dxa"/>
          </w:tcPr>
          <w:p w14:paraId="65AFE15B" w14:textId="77777777" w:rsidR="007254E5" w:rsidRPr="00B73079" w:rsidRDefault="00B15052" w:rsidP="0067051F">
            <w:pPr>
              <w:jc w:val="both"/>
              <w:rPr>
                <w:bCs/>
                <w:sz w:val="12"/>
                <w:szCs w:val="12"/>
                <w:lang w:val="es-MX"/>
              </w:rPr>
            </w:pPr>
            <w:r w:rsidRPr="00B73079">
              <w:rPr>
                <w:bCs/>
                <w:sz w:val="12"/>
                <w:szCs w:val="12"/>
                <w:lang w:val="es-MX"/>
              </w:rPr>
              <w:drawing>
                <wp:inline distT="0" distB="0" distL="0" distR="0" wp14:anchorId="1EF3BAE9" wp14:editId="16A55324">
                  <wp:extent cx="2009775" cy="1038265"/>
                  <wp:effectExtent l="0" t="0" r="0" b="9525"/>
                  <wp:docPr id="37302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24819" name=""/>
                          <pic:cNvPicPr/>
                        </pic:nvPicPr>
                        <pic:blipFill>
                          <a:blip r:embed="rId39"/>
                          <a:stretch>
                            <a:fillRect/>
                          </a:stretch>
                        </pic:blipFill>
                        <pic:spPr>
                          <a:xfrm>
                            <a:off x="0" y="0"/>
                            <a:ext cx="2010915" cy="1038854"/>
                          </a:xfrm>
                          <a:prstGeom prst="rect">
                            <a:avLst/>
                          </a:prstGeom>
                        </pic:spPr>
                      </pic:pic>
                    </a:graphicData>
                  </a:graphic>
                </wp:inline>
              </w:drawing>
            </w:r>
          </w:p>
          <w:p w14:paraId="05A80880" w14:textId="020D0735" w:rsidR="00B15052" w:rsidRPr="00B73079" w:rsidRDefault="00B15052" w:rsidP="0067051F">
            <w:pPr>
              <w:jc w:val="both"/>
              <w:rPr>
                <w:bCs/>
                <w:sz w:val="12"/>
                <w:szCs w:val="12"/>
                <w:lang w:val="es-MX"/>
              </w:rPr>
            </w:pPr>
            <w:hyperlink r:id="rId40" w:history="1">
              <w:r w:rsidRPr="00B73079">
                <w:rPr>
                  <w:rStyle w:val="Hyperlink"/>
                  <w:bCs/>
                  <w:sz w:val="12"/>
                  <w:szCs w:val="12"/>
                  <w:lang w:val="es-MX"/>
                </w:rPr>
                <w:t>https://www.freepik.es/imagen-ia-premium/grupo-diverso-agricultores-participando-taller-agricola-al-aire-libre-instruccion-expertos-sobre-practicas-sostenibles_373168924.htm#fromView=search&amp;page=2&amp;position=5&amp;uuid=bd17b18e-2a9b-4ee1-bc02-433d48de8257&amp;query=Consejos+ciudadanos+campesinos</w:t>
              </w:r>
            </w:hyperlink>
            <w:r w:rsidRPr="00B73079">
              <w:rPr>
                <w:bCs/>
                <w:sz w:val="12"/>
                <w:szCs w:val="12"/>
                <w:lang w:val="es-MX"/>
              </w:rPr>
              <w:t xml:space="preserve"> </w:t>
            </w:r>
          </w:p>
        </w:tc>
      </w:tr>
      <w:tr w:rsidR="007254E5" w:rsidRPr="0067051F" w14:paraId="76894C53" w14:textId="1A5AD7D7" w:rsidTr="005B4E01">
        <w:tc>
          <w:tcPr>
            <w:tcW w:w="1838" w:type="dxa"/>
            <w:hideMark/>
          </w:tcPr>
          <w:p w14:paraId="6BB780F8" w14:textId="40EC1066" w:rsidR="007254E5" w:rsidRPr="0067051F" w:rsidRDefault="007254E5" w:rsidP="0067051F">
            <w:pPr>
              <w:spacing w:line="276" w:lineRule="auto"/>
              <w:jc w:val="both"/>
              <w:rPr>
                <w:b/>
                <w:sz w:val="20"/>
                <w:szCs w:val="20"/>
                <w:lang w:val="es-MX"/>
              </w:rPr>
            </w:pPr>
            <w:r w:rsidRPr="0067051F">
              <w:rPr>
                <w:b/>
                <w:bCs/>
                <w:sz w:val="20"/>
                <w:szCs w:val="20"/>
                <w:lang w:val="es-MX"/>
              </w:rPr>
              <w:t>Concejos municipales de desarrollo rural</w:t>
            </w:r>
          </w:p>
        </w:tc>
        <w:tc>
          <w:tcPr>
            <w:tcW w:w="4536" w:type="dxa"/>
            <w:hideMark/>
          </w:tcPr>
          <w:p w14:paraId="79DB8BA6" w14:textId="77777777" w:rsidR="007254E5" w:rsidRPr="0067051F" w:rsidRDefault="007254E5" w:rsidP="0067051F">
            <w:pPr>
              <w:spacing w:line="276" w:lineRule="auto"/>
              <w:jc w:val="both"/>
              <w:rPr>
                <w:bCs/>
                <w:sz w:val="20"/>
                <w:szCs w:val="20"/>
                <w:lang w:val="es-MX"/>
              </w:rPr>
            </w:pPr>
            <w:r w:rsidRPr="0067051F">
              <w:rPr>
                <w:bCs/>
                <w:sz w:val="20"/>
                <w:szCs w:val="20"/>
                <w:lang w:val="es-MX"/>
              </w:rPr>
              <w:t>Instancias de concertación entre el Estado y la comunidad rural para planear, coordinar y evaluar las políticas de desarrollo agrario y rural. Establecidos por la Ley 160 de 1994.</w:t>
            </w:r>
          </w:p>
        </w:tc>
        <w:tc>
          <w:tcPr>
            <w:tcW w:w="3588" w:type="dxa"/>
          </w:tcPr>
          <w:p w14:paraId="1564B417" w14:textId="77777777" w:rsidR="007254E5" w:rsidRPr="00B73079" w:rsidRDefault="00A42482" w:rsidP="0067051F">
            <w:pPr>
              <w:jc w:val="both"/>
              <w:rPr>
                <w:bCs/>
                <w:sz w:val="12"/>
                <w:szCs w:val="12"/>
                <w:lang w:val="es-MX"/>
              </w:rPr>
            </w:pPr>
            <w:r w:rsidRPr="00B73079">
              <w:rPr>
                <w:bCs/>
                <w:sz w:val="12"/>
                <w:szCs w:val="12"/>
                <w:lang w:val="es-MX"/>
              </w:rPr>
              <w:drawing>
                <wp:inline distT="0" distB="0" distL="0" distR="0" wp14:anchorId="58BF4A10" wp14:editId="55C315BB">
                  <wp:extent cx="2028825" cy="1786353"/>
                  <wp:effectExtent l="0" t="0" r="0" b="4445"/>
                  <wp:docPr id="9966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1168" name=""/>
                          <pic:cNvPicPr/>
                        </pic:nvPicPr>
                        <pic:blipFill>
                          <a:blip r:embed="rId41"/>
                          <a:stretch>
                            <a:fillRect/>
                          </a:stretch>
                        </pic:blipFill>
                        <pic:spPr>
                          <a:xfrm>
                            <a:off x="0" y="0"/>
                            <a:ext cx="2030170" cy="1787537"/>
                          </a:xfrm>
                          <a:prstGeom prst="rect">
                            <a:avLst/>
                          </a:prstGeom>
                        </pic:spPr>
                      </pic:pic>
                    </a:graphicData>
                  </a:graphic>
                </wp:inline>
              </w:drawing>
            </w:r>
          </w:p>
          <w:p w14:paraId="2A171592" w14:textId="1ADFE771" w:rsidR="00A42482" w:rsidRPr="00B73079" w:rsidRDefault="00A42482" w:rsidP="0067051F">
            <w:pPr>
              <w:jc w:val="both"/>
              <w:rPr>
                <w:bCs/>
                <w:sz w:val="12"/>
                <w:szCs w:val="12"/>
                <w:lang w:val="es-MX"/>
              </w:rPr>
            </w:pPr>
            <w:hyperlink r:id="rId42" w:history="1">
              <w:r w:rsidRPr="00B73079">
                <w:rPr>
                  <w:rStyle w:val="Hyperlink"/>
                  <w:bCs/>
                  <w:sz w:val="12"/>
                  <w:szCs w:val="12"/>
                  <w:lang w:val="es-MX"/>
                </w:rPr>
                <w:t>https://www.freepik.es/imagen-ia-premium/maestro-involucrando-estudiantes-naturaleza-mostrandoles-detalles-plantas-entorno-exuberante-al-aire-libre-calida-luz-sol_323137868.htm#fromView=search&amp;page=3&amp;position=33&amp;uuid=bd17b18e-2a9b-4ee1-bc02-433d48de8257&amp;query=Consejos+ciudadanos+campesinos</w:t>
              </w:r>
            </w:hyperlink>
            <w:r w:rsidRPr="00B73079">
              <w:rPr>
                <w:bCs/>
                <w:sz w:val="12"/>
                <w:szCs w:val="12"/>
                <w:lang w:val="es-MX"/>
              </w:rPr>
              <w:t xml:space="preserve"> </w:t>
            </w:r>
          </w:p>
        </w:tc>
      </w:tr>
      <w:tr w:rsidR="007254E5" w:rsidRPr="0067051F" w14:paraId="6B98BEFD" w14:textId="52A339EF" w:rsidTr="005B4E01">
        <w:tc>
          <w:tcPr>
            <w:tcW w:w="1838" w:type="dxa"/>
            <w:hideMark/>
          </w:tcPr>
          <w:p w14:paraId="0C41F116" w14:textId="54EF1218" w:rsidR="007254E5" w:rsidRPr="0067051F" w:rsidRDefault="007254E5" w:rsidP="0067051F">
            <w:pPr>
              <w:spacing w:line="276" w:lineRule="auto"/>
              <w:jc w:val="both"/>
              <w:rPr>
                <w:b/>
                <w:sz w:val="20"/>
                <w:szCs w:val="20"/>
                <w:lang w:val="es-MX"/>
              </w:rPr>
            </w:pPr>
            <w:r w:rsidRPr="0067051F">
              <w:rPr>
                <w:b/>
                <w:bCs/>
                <w:sz w:val="20"/>
                <w:szCs w:val="20"/>
                <w:lang w:val="es-MX"/>
              </w:rPr>
              <w:t>Veedurías ciudadanas</w:t>
            </w:r>
          </w:p>
        </w:tc>
        <w:tc>
          <w:tcPr>
            <w:tcW w:w="4536" w:type="dxa"/>
            <w:hideMark/>
          </w:tcPr>
          <w:p w14:paraId="58CA7FE1" w14:textId="77777777" w:rsidR="007254E5" w:rsidRPr="0067051F" w:rsidRDefault="007254E5" w:rsidP="0067051F">
            <w:pPr>
              <w:spacing w:line="276" w:lineRule="auto"/>
              <w:jc w:val="both"/>
              <w:rPr>
                <w:bCs/>
                <w:sz w:val="20"/>
                <w:szCs w:val="20"/>
                <w:lang w:val="es-MX"/>
              </w:rPr>
            </w:pPr>
            <w:r w:rsidRPr="0067051F">
              <w:rPr>
                <w:bCs/>
                <w:sz w:val="20"/>
                <w:szCs w:val="20"/>
                <w:lang w:val="es-MX"/>
              </w:rPr>
              <w:t>Mecanismos de control social que permiten a los ciudadanos vigilar la gestión pública, especialmente en la ejecución de obras, proyectos y políticas territoriales. Regulados por la Ley 850 de 2003.</w:t>
            </w:r>
          </w:p>
        </w:tc>
        <w:tc>
          <w:tcPr>
            <w:tcW w:w="3588" w:type="dxa"/>
          </w:tcPr>
          <w:p w14:paraId="6D7AF17D" w14:textId="77777777" w:rsidR="007254E5" w:rsidRPr="00B73079" w:rsidRDefault="00A42482" w:rsidP="0067051F">
            <w:pPr>
              <w:jc w:val="both"/>
              <w:rPr>
                <w:bCs/>
                <w:sz w:val="12"/>
                <w:szCs w:val="12"/>
                <w:lang w:val="es-MX"/>
              </w:rPr>
            </w:pPr>
            <w:r w:rsidRPr="00B73079">
              <w:rPr>
                <w:bCs/>
                <w:sz w:val="12"/>
                <w:szCs w:val="12"/>
                <w:lang w:val="es-MX"/>
              </w:rPr>
              <w:drawing>
                <wp:inline distT="0" distB="0" distL="0" distR="0" wp14:anchorId="1644E5D7" wp14:editId="57ACBFFE">
                  <wp:extent cx="1842298" cy="1295400"/>
                  <wp:effectExtent l="0" t="0" r="5715" b="0"/>
                  <wp:docPr id="110235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55809" name=""/>
                          <pic:cNvPicPr/>
                        </pic:nvPicPr>
                        <pic:blipFill>
                          <a:blip r:embed="rId43"/>
                          <a:stretch>
                            <a:fillRect/>
                          </a:stretch>
                        </pic:blipFill>
                        <pic:spPr>
                          <a:xfrm>
                            <a:off x="0" y="0"/>
                            <a:ext cx="1843471" cy="1296225"/>
                          </a:xfrm>
                          <a:prstGeom prst="rect">
                            <a:avLst/>
                          </a:prstGeom>
                        </pic:spPr>
                      </pic:pic>
                    </a:graphicData>
                  </a:graphic>
                </wp:inline>
              </w:drawing>
            </w:r>
          </w:p>
          <w:p w14:paraId="5AF272FE" w14:textId="630D0AA4" w:rsidR="00A42482" w:rsidRPr="00B73079" w:rsidRDefault="00A42482" w:rsidP="0067051F">
            <w:pPr>
              <w:jc w:val="both"/>
              <w:rPr>
                <w:bCs/>
                <w:sz w:val="12"/>
                <w:szCs w:val="12"/>
                <w:lang w:val="es-MX"/>
              </w:rPr>
            </w:pPr>
            <w:hyperlink r:id="rId44" w:history="1">
              <w:r w:rsidRPr="00B73079">
                <w:rPr>
                  <w:rStyle w:val="Hyperlink"/>
                  <w:bCs/>
                  <w:sz w:val="12"/>
                  <w:szCs w:val="12"/>
                  <w:lang w:val="es-MX"/>
                </w:rPr>
                <w:t>https://www.freepik.es/imagen-ia-gratis/escena-fotorrealista-personas-que-cuidan-granja-cerdos_187446571.htm#fromView=search&amp;page=2&amp;position=21&amp;uuid=e80025eb-36b7-4c0f-9dd6-37f1cc51cb6f&amp;query=Veedur%C3%ADas+ciudadanas++campesinos</w:t>
              </w:r>
            </w:hyperlink>
            <w:r w:rsidRPr="00B73079">
              <w:rPr>
                <w:bCs/>
                <w:sz w:val="12"/>
                <w:szCs w:val="12"/>
                <w:lang w:val="es-MX"/>
              </w:rPr>
              <w:t xml:space="preserve"> </w:t>
            </w:r>
          </w:p>
        </w:tc>
      </w:tr>
      <w:tr w:rsidR="007254E5" w:rsidRPr="0067051F" w14:paraId="4DAACE8C" w14:textId="22326D11" w:rsidTr="005B4E01">
        <w:tc>
          <w:tcPr>
            <w:tcW w:w="1838" w:type="dxa"/>
            <w:hideMark/>
          </w:tcPr>
          <w:p w14:paraId="5DE3F176" w14:textId="7D99BC0B" w:rsidR="007254E5" w:rsidRPr="0067051F" w:rsidRDefault="007254E5" w:rsidP="0067051F">
            <w:pPr>
              <w:spacing w:line="276" w:lineRule="auto"/>
              <w:jc w:val="both"/>
              <w:rPr>
                <w:b/>
                <w:sz w:val="20"/>
                <w:szCs w:val="20"/>
                <w:lang w:val="es-MX"/>
              </w:rPr>
            </w:pPr>
            <w:r w:rsidRPr="0067051F">
              <w:rPr>
                <w:b/>
                <w:bCs/>
                <w:sz w:val="20"/>
                <w:szCs w:val="20"/>
                <w:lang w:val="es-MX"/>
              </w:rPr>
              <w:lastRenderedPageBreak/>
              <w:t>Juntas municipales de planeación</w:t>
            </w:r>
          </w:p>
        </w:tc>
        <w:tc>
          <w:tcPr>
            <w:tcW w:w="4536" w:type="dxa"/>
            <w:hideMark/>
          </w:tcPr>
          <w:p w14:paraId="0CB317F5" w14:textId="77777777" w:rsidR="007254E5" w:rsidRPr="0067051F" w:rsidRDefault="007254E5" w:rsidP="0067051F">
            <w:pPr>
              <w:spacing w:line="276" w:lineRule="auto"/>
              <w:jc w:val="both"/>
              <w:rPr>
                <w:bCs/>
                <w:sz w:val="20"/>
                <w:szCs w:val="20"/>
                <w:lang w:val="es-MX"/>
              </w:rPr>
            </w:pPr>
            <w:r w:rsidRPr="0067051F">
              <w:rPr>
                <w:bCs/>
                <w:sz w:val="20"/>
                <w:szCs w:val="20"/>
                <w:lang w:val="es-MX"/>
              </w:rPr>
              <w:t>Espacios de participación creados en algunos municipios para apoyar la planeación local y territorial, especialmente en zonas rurales o corregimientos. Se encuentran en la Ley 152 de 1994.</w:t>
            </w:r>
          </w:p>
        </w:tc>
        <w:tc>
          <w:tcPr>
            <w:tcW w:w="3588" w:type="dxa"/>
          </w:tcPr>
          <w:p w14:paraId="763487F1" w14:textId="77777777" w:rsidR="007254E5" w:rsidRPr="00B73079" w:rsidRDefault="00B73079" w:rsidP="0067051F">
            <w:pPr>
              <w:jc w:val="both"/>
              <w:rPr>
                <w:bCs/>
                <w:sz w:val="12"/>
                <w:szCs w:val="12"/>
                <w:lang w:val="es-MX"/>
              </w:rPr>
            </w:pPr>
            <w:r w:rsidRPr="00B73079">
              <w:rPr>
                <w:bCs/>
                <w:sz w:val="12"/>
                <w:szCs w:val="12"/>
                <w:lang w:val="es-MX"/>
              </w:rPr>
              <w:drawing>
                <wp:inline distT="0" distB="0" distL="0" distR="0" wp14:anchorId="0089E12C" wp14:editId="2D6DB08D">
                  <wp:extent cx="1971675" cy="1381108"/>
                  <wp:effectExtent l="0" t="0" r="0" b="0"/>
                  <wp:docPr id="142959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98000" name=""/>
                          <pic:cNvPicPr/>
                        </pic:nvPicPr>
                        <pic:blipFill>
                          <a:blip r:embed="rId45"/>
                          <a:stretch>
                            <a:fillRect/>
                          </a:stretch>
                        </pic:blipFill>
                        <pic:spPr>
                          <a:xfrm>
                            <a:off x="0" y="0"/>
                            <a:ext cx="1973466" cy="1382363"/>
                          </a:xfrm>
                          <a:prstGeom prst="rect">
                            <a:avLst/>
                          </a:prstGeom>
                        </pic:spPr>
                      </pic:pic>
                    </a:graphicData>
                  </a:graphic>
                </wp:inline>
              </w:drawing>
            </w:r>
          </w:p>
          <w:p w14:paraId="038EE325" w14:textId="4F6776B4" w:rsidR="00B73079" w:rsidRPr="00B73079" w:rsidRDefault="00B73079" w:rsidP="0067051F">
            <w:pPr>
              <w:jc w:val="both"/>
              <w:rPr>
                <w:bCs/>
                <w:sz w:val="12"/>
                <w:szCs w:val="12"/>
                <w:lang w:val="es-MX"/>
              </w:rPr>
            </w:pPr>
            <w:hyperlink r:id="rId46" w:history="1">
              <w:r w:rsidRPr="00B73079">
                <w:rPr>
                  <w:rStyle w:val="Hyperlink"/>
                  <w:bCs/>
                  <w:sz w:val="12"/>
                  <w:szCs w:val="12"/>
                  <w:lang w:val="es-MX"/>
                </w:rPr>
                <w:t>https://www.freepik.es/imagen-ia-premium/trabajadores-jardineria-comunitaria-cultivando-verduras-paisaje-urbano-soleado_365513840.htm#fromView=search&amp;page=3&amp;position=29&amp;uuid=e80025eb-36b7-4c0f-9dd6-37f1cc51cb6f&amp;query=Veedur%C3%ADas+ciudadanas++campesinos</w:t>
              </w:r>
            </w:hyperlink>
            <w:r w:rsidRPr="00B73079">
              <w:rPr>
                <w:bCs/>
                <w:sz w:val="12"/>
                <w:szCs w:val="12"/>
                <w:lang w:val="es-MX"/>
              </w:rPr>
              <w:t xml:space="preserve"> </w:t>
            </w:r>
          </w:p>
        </w:tc>
      </w:tr>
    </w:tbl>
    <w:p w14:paraId="2CC2A1B5" w14:textId="03076B4A" w:rsidR="0067051F" w:rsidRPr="0067051F" w:rsidRDefault="0067051F" w:rsidP="0067051F">
      <w:pPr>
        <w:jc w:val="both"/>
        <w:rPr>
          <w:b/>
          <w:sz w:val="20"/>
          <w:szCs w:val="20"/>
          <w:lang w:val="es-MX"/>
        </w:rPr>
      </w:pPr>
    </w:p>
    <w:p w14:paraId="41C27638" w14:textId="2D07EA3A" w:rsidR="0067051F" w:rsidRDefault="007254E5" w:rsidP="0067051F">
      <w:pPr>
        <w:jc w:val="both"/>
        <w:rPr>
          <w:b/>
          <w:bCs/>
          <w:sz w:val="20"/>
          <w:szCs w:val="20"/>
          <w:lang w:val="es-MX"/>
        </w:rPr>
      </w:pPr>
      <w:bookmarkStart w:id="6" w:name="_Hlk212553833"/>
      <w:r>
        <w:rPr>
          <w:b/>
          <w:bCs/>
          <w:sz w:val="20"/>
          <w:szCs w:val="20"/>
          <w:lang w:val="es-MX"/>
        </w:rPr>
        <w:t xml:space="preserve">2.1. </w:t>
      </w:r>
      <w:r w:rsidR="0067051F" w:rsidRPr="0067051F">
        <w:rPr>
          <w:b/>
          <w:bCs/>
          <w:sz w:val="20"/>
          <w:szCs w:val="20"/>
          <w:lang w:val="es-MX"/>
        </w:rPr>
        <w:t>Valor estratégico de la participación</w:t>
      </w:r>
      <w:bookmarkEnd w:id="6"/>
    </w:p>
    <w:p w14:paraId="7B6EF896" w14:textId="77777777" w:rsidR="00E84605" w:rsidRPr="0067051F" w:rsidRDefault="00E84605" w:rsidP="0067051F">
      <w:pPr>
        <w:jc w:val="both"/>
        <w:rPr>
          <w:b/>
          <w:bCs/>
          <w:sz w:val="20"/>
          <w:szCs w:val="20"/>
          <w:lang w:val="es-MX"/>
        </w:rPr>
      </w:pPr>
    </w:p>
    <w:p w14:paraId="5519D0C3" w14:textId="267E0AD5" w:rsidR="0067051F" w:rsidRDefault="0067051F" w:rsidP="0067051F">
      <w:pPr>
        <w:jc w:val="both"/>
        <w:rPr>
          <w:bCs/>
          <w:sz w:val="20"/>
          <w:szCs w:val="20"/>
          <w:lang w:val="es-MX"/>
        </w:rPr>
      </w:pPr>
      <w:r w:rsidRPr="0067051F">
        <w:rPr>
          <w:bCs/>
          <w:sz w:val="20"/>
          <w:szCs w:val="20"/>
          <w:lang w:val="es-MX"/>
        </w:rPr>
        <w:t>Estos mecanismos fortalecen la democracia participativa, consolidan una gestión territorial más equitativa y garantizan que los planes y proyectos respondan a las realidades del territorio. Además, visibilizan la voz de comunidades históricamente excluidas, como los pueblos indígenas, afrodescendientes, campesinos y pobladores rurales.</w:t>
      </w:r>
      <w:r w:rsidR="00E84605">
        <w:rPr>
          <w:bCs/>
          <w:sz w:val="20"/>
          <w:szCs w:val="20"/>
          <w:lang w:val="es-MX"/>
        </w:rPr>
        <w:t xml:space="preserve"> </w:t>
      </w:r>
      <w:r w:rsidRPr="0067051F">
        <w:rPr>
          <w:bCs/>
          <w:sz w:val="20"/>
          <w:szCs w:val="20"/>
          <w:lang w:val="es-MX"/>
        </w:rPr>
        <w:t xml:space="preserve">La </w:t>
      </w:r>
      <w:proofErr w:type="gramStart"/>
      <w:r w:rsidRPr="0067051F">
        <w:rPr>
          <w:bCs/>
          <w:sz w:val="20"/>
          <w:szCs w:val="20"/>
          <w:lang w:val="es-MX"/>
        </w:rPr>
        <w:t>participación activa</w:t>
      </w:r>
      <w:proofErr w:type="gramEnd"/>
      <w:r w:rsidRPr="0067051F">
        <w:rPr>
          <w:bCs/>
          <w:sz w:val="20"/>
          <w:szCs w:val="20"/>
          <w:lang w:val="es-MX"/>
        </w:rPr>
        <w:t xml:space="preserve"> en estos espacios también permite:</w:t>
      </w:r>
    </w:p>
    <w:p w14:paraId="585C8A24" w14:textId="77777777" w:rsidR="00E84605" w:rsidRPr="0067051F" w:rsidRDefault="00E84605" w:rsidP="0067051F">
      <w:pPr>
        <w:jc w:val="both"/>
        <w:rPr>
          <w:bCs/>
          <w:sz w:val="20"/>
          <w:szCs w:val="20"/>
          <w:lang w:val="es-MX"/>
        </w:rPr>
      </w:pPr>
    </w:p>
    <w:tbl>
      <w:tblPr>
        <w:tblStyle w:val="TableGrid"/>
        <w:tblW w:w="0" w:type="auto"/>
        <w:tblLook w:val="04A0" w:firstRow="1" w:lastRow="0" w:firstColumn="1" w:lastColumn="0" w:noHBand="0" w:noVBand="1"/>
      </w:tblPr>
      <w:tblGrid>
        <w:gridCol w:w="4981"/>
        <w:gridCol w:w="4981"/>
      </w:tblGrid>
      <w:tr w:rsidR="00687BD1" w14:paraId="5EE83A6D" w14:textId="77777777" w:rsidTr="001E03E7">
        <w:tc>
          <w:tcPr>
            <w:tcW w:w="4981" w:type="dxa"/>
            <w:shd w:val="clear" w:color="auto" w:fill="B6DDE8" w:themeFill="accent5" w:themeFillTint="66"/>
          </w:tcPr>
          <w:p w14:paraId="4F817985" w14:textId="77777777" w:rsidR="00687BD1" w:rsidRDefault="00687BD1" w:rsidP="00687BD1">
            <w:pPr>
              <w:spacing w:line="276" w:lineRule="auto"/>
              <w:ind w:left="720"/>
              <w:rPr>
                <w:bCs/>
                <w:sz w:val="20"/>
                <w:szCs w:val="20"/>
                <w:lang w:val="es-MX"/>
              </w:rPr>
            </w:pPr>
          </w:p>
          <w:p w14:paraId="45DB06BC" w14:textId="56031675" w:rsidR="00687BD1" w:rsidRPr="0067051F" w:rsidRDefault="00687BD1" w:rsidP="00687BD1">
            <w:pPr>
              <w:numPr>
                <w:ilvl w:val="0"/>
                <w:numId w:val="4"/>
              </w:numPr>
              <w:spacing w:line="276" w:lineRule="auto"/>
              <w:rPr>
                <w:bCs/>
                <w:sz w:val="20"/>
                <w:szCs w:val="20"/>
                <w:lang w:val="es-MX"/>
              </w:rPr>
            </w:pPr>
            <w:r w:rsidRPr="0067051F">
              <w:rPr>
                <w:bCs/>
                <w:sz w:val="20"/>
                <w:szCs w:val="20"/>
                <w:lang w:val="es-MX"/>
              </w:rPr>
              <w:t>Evitar conflictos socioambientales.</w:t>
            </w:r>
          </w:p>
          <w:p w14:paraId="7E9E413F" w14:textId="77777777" w:rsidR="00687BD1" w:rsidRPr="0067051F" w:rsidRDefault="00687BD1" w:rsidP="00687BD1">
            <w:pPr>
              <w:numPr>
                <w:ilvl w:val="0"/>
                <w:numId w:val="4"/>
              </w:numPr>
              <w:spacing w:line="276" w:lineRule="auto"/>
              <w:rPr>
                <w:bCs/>
                <w:sz w:val="20"/>
                <w:szCs w:val="20"/>
                <w:lang w:val="es-MX"/>
              </w:rPr>
            </w:pPr>
            <w:r w:rsidRPr="0067051F">
              <w:rPr>
                <w:bCs/>
                <w:sz w:val="20"/>
                <w:szCs w:val="20"/>
                <w:lang w:val="es-MX"/>
              </w:rPr>
              <w:t>Promover el desarrollo sostenible.</w:t>
            </w:r>
          </w:p>
          <w:p w14:paraId="7D9847B0" w14:textId="77777777" w:rsidR="00687BD1" w:rsidRDefault="00687BD1" w:rsidP="00687BD1">
            <w:pPr>
              <w:numPr>
                <w:ilvl w:val="0"/>
                <w:numId w:val="4"/>
              </w:numPr>
              <w:spacing w:line="276" w:lineRule="auto"/>
              <w:rPr>
                <w:bCs/>
                <w:sz w:val="20"/>
                <w:szCs w:val="20"/>
                <w:lang w:val="es-MX"/>
              </w:rPr>
            </w:pPr>
            <w:r w:rsidRPr="0067051F">
              <w:rPr>
                <w:bCs/>
                <w:sz w:val="20"/>
                <w:szCs w:val="20"/>
                <w:lang w:val="es-MX"/>
              </w:rPr>
              <w:t>Proteger los derechos colectivos y la diversidad cultural.</w:t>
            </w:r>
          </w:p>
          <w:p w14:paraId="1C9D253C" w14:textId="77777777" w:rsidR="00687BD1" w:rsidRDefault="00687BD1" w:rsidP="00687BD1">
            <w:pPr>
              <w:numPr>
                <w:ilvl w:val="0"/>
                <w:numId w:val="4"/>
              </w:numPr>
              <w:spacing w:line="276" w:lineRule="auto"/>
              <w:rPr>
                <w:bCs/>
                <w:sz w:val="20"/>
                <w:szCs w:val="20"/>
                <w:lang w:val="es-MX"/>
              </w:rPr>
            </w:pPr>
            <w:r w:rsidRPr="0067051F">
              <w:rPr>
                <w:bCs/>
                <w:sz w:val="20"/>
                <w:szCs w:val="20"/>
                <w:lang w:val="es-MX"/>
              </w:rPr>
              <w:t>Exigir transparencia y rendición de cuentas en la gestión pública.</w:t>
            </w:r>
          </w:p>
          <w:p w14:paraId="01389B34" w14:textId="778327BC" w:rsidR="00687BD1" w:rsidRPr="00687BD1" w:rsidRDefault="00687BD1" w:rsidP="00687BD1">
            <w:pPr>
              <w:spacing w:line="276" w:lineRule="auto"/>
              <w:ind w:left="720"/>
              <w:rPr>
                <w:bCs/>
                <w:sz w:val="20"/>
                <w:szCs w:val="20"/>
                <w:lang w:val="es-MX"/>
              </w:rPr>
            </w:pPr>
          </w:p>
        </w:tc>
        <w:tc>
          <w:tcPr>
            <w:tcW w:w="4981" w:type="dxa"/>
            <w:shd w:val="clear" w:color="auto" w:fill="B6DDE8" w:themeFill="accent5" w:themeFillTint="66"/>
          </w:tcPr>
          <w:p w14:paraId="73A6BE87" w14:textId="5E1AF313" w:rsidR="00687BD1" w:rsidRDefault="001E03E7" w:rsidP="00687BD1">
            <w:pPr>
              <w:jc w:val="both"/>
              <w:rPr>
                <w:b/>
                <w:sz w:val="20"/>
                <w:szCs w:val="20"/>
                <w:lang w:val="es-MX"/>
              </w:rPr>
            </w:pPr>
            <w:commentRangeStart w:id="7"/>
            <w:r w:rsidRPr="001E03E7">
              <w:rPr>
                <w:b/>
                <w:sz w:val="20"/>
                <w:szCs w:val="20"/>
                <w:lang w:val="es-MX"/>
              </w:rPr>
              <w:drawing>
                <wp:inline distT="0" distB="0" distL="0" distR="0" wp14:anchorId="4AEBF88B" wp14:editId="4F3DA2EA">
                  <wp:extent cx="2445648" cy="1819275"/>
                  <wp:effectExtent l="0" t="0" r="0" b="0"/>
                  <wp:docPr id="68703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39628" name=""/>
                          <pic:cNvPicPr/>
                        </pic:nvPicPr>
                        <pic:blipFill>
                          <a:blip r:embed="rId47"/>
                          <a:stretch>
                            <a:fillRect/>
                          </a:stretch>
                        </pic:blipFill>
                        <pic:spPr>
                          <a:xfrm>
                            <a:off x="0" y="0"/>
                            <a:ext cx="2453546" cy="1825150"/>
                          </a:xfrm>
                          <a:prstGeom prst="rect">
                            <a:avLst/>
                          </a:prstGeom>
                        </pic:spPr>
                      </pic:pic>
                    </a:graphicData>
                  </a:graphic>
                </wp:inline>
              </w:drawing>
            </w:r>
            <w:commentRangeEnd w:id="7"/>
            <w:r>
              <w:rPr>
                <w:rStyle w:val="CommentReference"/>
              </w:rPr>
              <w:commentReference w:id="7"/>
            </w:r>
          </w:p>
        </w:tc>
      </w:tr>
    </w:tbl>
    <w:p w14:paraId="33214082" w14:textId="77777777" w:rsidR="00B73C3A" w:rsidRPr="006162C4" w:rsidRDefault="00B73C3A" w:rsidP="00F9184D">
      <w:pPr>
        <w:jc w:val="both"/>
        <w:rPr>
          <w:sz w:val="20"/>
          <w:szCs w:val="20"/>
        </w:rPr>
      </w:pPr>
    </w:p>
    <w:p w14:paraId="7AD7E916" w14:textId="23B1874B" w:rsidR="00F856D4" w:rsidRPr="006162C4" w:rsidRDefault="00F856D4" w:rsidP="007C2026">
      <w:pPr>
        <w:rPr>
          <w:iCs/>
          <w:color w:val="000000" w:themeColor="text1"/>
          <w:sz w:val="20"/>
          <w:szCs w:val="20"/>
        </w:rPr>
      </w:pPr>
    </w:p>
    <w:p w14:paraId="0E5E4C1A" w14:textId="341C9B8E" w:rsidR="003A4D73" w:rsidRPr="00DC60C5" w:rsidRDefault="003A4D73" w:rsidP="00DC60C5">
      <w:pPr>
        <w:pStyle w:val="ListParagraph"/>
        <w:numPr>
          <w:ilvl w:val="0"/>
          <w:numId w:val="2"/>
        </w:numPr>
        <w:jc w:val="both"/>
        <w:rPr>
          <w:b/>
          <w:bCs/>
          <w:sz w:val="20"/>
          <w:szCs w:val="20"/>
          <w:lang w:val="es-MX"/>
        </w:rPr>
      </w:pPr>
      <w:bookmarkStart w:id="8" w:name="_Hlk212553842"/>
      <w:r w:rsidRPr="00DC60C5">
        <w:rPr>
          <w:b/>
          <w:bCs/>
          <w:sz w:val="20"/>
          <w:szCs w:val="20"/>
          <w:lang w:val="es-MX"/>
        </w:rPr>
        <w:t xml:space="preserve">Marco </w:t>
      </w:r>
      <w:r w:rsidR="00997409" w:rsidRPr="00DC60C5">
        <w:rPr>
          <w:b/>
          <w:bCs/>
          <w:sz w:val="20"/>
          <w:szCs w:val="20"/>
          <w:lang w:val="es-MX"/>
        </w:rPr>
        <w:t xml:space="preserve">normativo de la planeación y el ordenamiento territorial en </w:t>
      </w:r>
      <w:r w:rsidR="005B36BA" w:rsidRPr="00DC60C5">
        <w:rPr>
          <w:b/>
          <w:bCs/>
          <w:sz w:val="20"/>
          <w:szCs w:val="20"/>
          <w:lang w:val="es-MX"/>
        </w:rPr>
        <w:t>Colombia</w:t>
      </w:r>
      <w:bookmarkEnd w:id="8"/>
    </w:p>
    <w:p w14:paraId="01548EC1" w14:textId="1C68B985" w:rsidR="003A4D73" w:rsidRPr="003A4D73" w:rsidRDefault="003A4D73" w:rsidP="003A4D73">
      <w:pPr>
        <w:jc w:val="both"/>
        <w:rPr>
          <w:bCs/>
          <w:sz w:val="20"/>
          <w:szCs w:val="20"/>
          <w:lang w:val="es-MX"/>
        </w:rPr>
      </w:pPr>
      <w:r w:rsidRPr="003A4D73">
        <w:rPr>
          <w:bCs/>
          <w:sz w:val="20"/>
          <w:szCs w:val="20"/>
          <w:lang w:val="es-MX"/>
        </w:rPr>
        <w:t>La planificación del desarrollo y el ordenamiento territorial en Colombia se rige por un conjunto de leyes que establecen los fundamentos técnicos, políticos y sociales de la gestión pública en todos los niveles del Estado. Entre ellas, se destacan dos leyes orgánicas fundamentales: la Ley 152 de 1994 y la Ley 388 de 1997, las cuales estructuran el sistema de planeación y orientan el uso racional del territorio, respectivamente.</w:t>
      </w:r>
      <w:r w:rsidR="00997409">
        <w:rPr>
          <w:bCs/>
          <w:sz w:val="20"/>
          <w:szCs w:val="20"/>
          <w:lang w:val="es-MX"/>
        </w:rPr>
        <w:t xml:space="preserve"> </w:t>
      </w:r>
      <w:r w:rsidRPr="003A4D73">
        <w:rPr>
          <w:bCs/>
          <w:sz w:val="20"/>
          <w:szCs w:val="20"/>
          <w:lang w:val="es-MX"/>
        </w:rPr>
        <w:t>Ambas normas proporcionan las herramientas legales e institucionales para promover un desarrollo sostenible, participativo y equitativo en el país.</w:t>
      </w:r>
    </w:p>
    <w:p w14:paraId="59C8F21B" w14:textId="77777777" w:rsidR="003A4D73" w:rsidRPr="003A4D73" w:rsidRDefault="003A4D73" w:rsidP="003A4D73">
      <w:pPr>
        <w:jc w:val="both"/>
        <w:rPr>
          <w:bCs/>
          <w:sz w:val="20"/>
          <w:szCs w:val="20"/>
          <w:lang w:val="es-MX"/>
        </w:rPr>
      </w:pPr>
    </w:p>
    <w:tbl>
      <w:tblPr>
        <w:tblStyle w:val="TableGrid"/>
        <w:tblW w:w="0" w:type="auto"/>
        <w:tblLook w:val="04A0" w:firstRow="1" w:lastRow="0" w:firstColumn="1" w:lastColumn="0" w:noHBand="0" w:noVBand="1"/>
      </w:tblPr>
      <w:tblGrid>
        <w:gridCol w:w="1512"/>
        <w:gridCol w:w="5204"/>
        <w:gridCol w:w="3246"/>
      </w:tblGrid>
      <w:tr w:rsidR="00997409" w:rsidRPr="001E7E8B" w14:paraId="519C12A8" w14:textId="5CDDAB0E" w:rsidTr="008C74C4">
        <w:tc>
          <w:tcPr>
            <w:tcW w:w="9962" w:type="dxa"/>
            <w:gridSpan w:val="3"/>
            <w:shd w:val="clear" w:color="auto" w:fill="9BBB59" w:themeFill="accent3"/>
          </w:tcPr>
          <w:p w14:paraId="3EF81B97" w14:textId="37EAB981" w:rsidR="00997409" w:rsidRPr="001E7E8B" w:rsidRDefault="005B36BA" w:rsidP="005B36BA">
            <w:pPr>
              <w:jc w:val="center"/>
              <w:rPr>
                <w:b/>
                <w:bCs/>
                <w:sz w:val="20"/>
                <w:szCs w:val="20"/>
                <w:lang w:val="es-MX"/>
              </w:rPr>
            </w:pPr>
            <w:r>
              <w:rPr>
                <w:b/>
                <w:bCs/>
                <w:sz w:val="20"/>
                <w:szCs w:val="20"/>
                <w:lang w:val="es-MX"/>
              </w:rPr>
              <w:t>Pestañas</w:t>
            </w:r>
          </w:p>
        </w:tc>
      </w:tr>
      <w:tr w:rsidR="00DC60C5" w:rsidRPr="001E7E8B" w14:paraId="22F98526" w14:textId="4F475216" w:rsidTr="00DC60C5">
        <w:tc>
          <w:tcPr>
            <w:tcW w:w="1555" w:type="dxa"/>
            <w:hideMark/>
          </w:tcPr>
          <w:p w14:paraId="6B8490CB" w14:textId="77777777" w:rsidR="00DC60C5" w:rsidRPr="001E7E8B" w:rsidRDefault="00DC60C5" w:rsidP="001E7E8B">
            <w:pPr>
              <w:spacing w:line="276" w:lineRule="auto"/>
              <w:jc w:val="both"/>
              <w:rPr>
                <w:b/>
                <w:sz w:val="20"/>
                <w:szCs w:val="20"/>
                <w:lang w:val="es-MX"/>
              </w:rPr>
            </w:pPr>
            <w:r w:rsidRPr="001E7E8B">
              <w:rPr>
                <w:b/>
                <w:bCs/>
                <w:sz w:val="20"/>
                <w:szCs w:val="20"/>
                <w:lang w:val="es-MX"/>
              </w:rPr>
              <w:lastRenderedPageBreak/>
              <w:t>Ley 152 de 1994</w:t>
            </w:r>
          </w:p>
        </w:tc>
        <w:tc>
          <w:tcPr>
            <w:tcW w:w="5386" w:type="dxa"/>
            <w:hideMark/>
          </w:tcPr>
          <w:p w14:paraId="57B3ACD0" w14:textId="77777777" w:rsidR="00DC60C5" w:rsidRPr="001E7E8B" w:rsidRDefault="00DC60C5" w:rsidP="001E7E8B">
            <w:pPr>
              <w:spacing w:line="276" w:lineRule="auto"/>
              <w:jc w:val="both"/>
              <w:rPr>
                <w:sz w:val="20"/>
                <w:szCs w:val="20"/>
                <w:lang w:val="es-MX"/>
              </w:rPr>
            </w:pPr>
            <w:r w:rsidRPr="001E7E8B">
              <w:rPr>
                <w:sz w:val="20"/>
                <w:szCs w:val="20"/>
                <w:lang w:val="es-MX"/>
              </w:rPr>
              <w:t>Ley Orgánica del Plan de Desarrollo. “Por la cual se establece la Ley Orgánica del Plan de Desarrollo.” Expedida el 15 de julio de 1994 por el Congreso de la República de Colombia. Su objetivo principal es organizar el Sistema Nacional de Planeación, definiendo los principios, procedimientos e instrumentos para la formulación, ejecución, seguimiento y evaluación de los planes de desarrollo en los niveles nacional, departamental, distrital y municipal. Fortalece la participación ciudadana en los procesos de planeación e impulsa la articulación de objetivos entre los diferentes niveles del Estado.</w:t>
            </w:r>
          </w:p>
        </w:tc>
        <w:tc>
          <w:tcPr>
            <w:tcW w:w="3021" w:type="dxa"/>
          </w:tcPr>
          <w:p w14:paraId="7E24F4D9" w14:textId="51B444B4" w:rsidR="00DC60C5" w:rsidRPr="001E7E8B" w:rsidRDefault="00577422" w:rsidP="001E7E8B">
            <w:pPr>
              <w:jc w:val="both"/>
              <w:rPr>
                <w:sz w:val="20"/>
                <w:szCs w:val="20"/>
                <w:lang w:val="es-MX"/>
              </w:rPr>
            </w:pPr>
            <w:commentRangeStart w:id="9"/>
            <w:r w:rsidRPr="00577422">
              <w:rPr>
                <w:sz w:val="20"/>
                <w:szCs w:val="20"/>
                <w:lang w:val="es-MX"/>
              </w:rPr>
              <w:drawing>
                <wp:inline distT="0" distB="0" distL="0" distR="0" wp14:anchorId="0BBC9851" wp14:editId="63501602">
                  <wp:extent cx="1844356" cy="1924050"/>
                  <wp:effectExtent l="0" t="0" r="3810" b="0"/>
                  <wp:docPr id="181826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66603" name=""/>
                          <pic:cNvPicPr/>
                        </pic:nvPicPr>
                        <pic:blipFill>
                          <a:blip r:embed="rId48"/>
                          <a:stretch>
                            <a:fillRect/>
                          </a:stretch>
                        </pic:blipFill>
                        <pic:spPr>
                          <a:xfrm>
                            <a:off x="0" y="0"/>
                            <a:ext cx="1847256" cy="1927076"/>
                          </a:xfrm>
                          <a:prstGeom prst="rect">
                            <a:avLst/>
                          </a:prstGeom>
                        </pic:spPr>
                      </pic:pic>
                    </a:graphicData>
                  </a:graphic>
                </wp:inline>
              </w:drawing>
            </w:r>
            <w:commentRangeEnd w:id="9"/>
            <w:r>
              <w:rPr>
                <w:rStyle w:val="CommentReference"/>
              </w:rPr>
              <w:commentReference w:id="9"/>
            </w:r>
          </w:p>
        </w:tc>
      </w:tr>
      <w:tr w:rsidR="00DC60C5" w:rsidRPr="001E7E8B" w14:paraId="12F1E4C1" w14:textId="6AD22762" w:rsidTr="00DC60C5">
        <w:tc>
          <w:tcPr>
            <w:tcW w:w="1555" w:type="dxa"/>
            <w:hideMark/>
          </w:tcPr>
          <w:p w14:paraId="5975D79F" w14:textId="77777777" w:rsidR="00DC60C5" w:rsidRPr="001E7E8B" w:rsidRDefault="00DC60C5" w:rsidP="001E7E8B">
            <w:pPr>
              <w:spacing w:line="276" w:lineRule="auto"/>
              <w:jc w:val="both"/>
              <w:rPr>
                <w:b/>
                <w:sz w:val="20"/>
                <w:szCs w:val="20"/>
                <w:lang w:val="es-MX"/>
              </w:rPr>
            </w:pPr>
            <w:r w:rsidRPr="001E7E8B">
              <w:rPr>
                <w:b/>
                <w:bCs/>
                <w:sz w:val="20"/>
                <w:szCs w:val="20"/>
                <w:lang w:val="es-MX"/>
              </w:rPr>
              <w:t>Ley 388 de 1997</w:t>
            </w:r>
          </w:p>
        </w:tc>
        <w:tc>
          <w:tcPr>
            <w:tcW w:w="5386" w:type="dxa"/>
            <w:hideMark/>
          </w:tcPr>
          <w:p w14:paraId="18DDE048" w14:textId="77777777" w:rsidR="00DC60C5" w:rsidRPr="001E7E8B" w:rsidRDefault="00DC60C5" w:rsidP="001E7E8B">
            <w:pPr>
              <w:spacing w:line="276" w:lineRule="auto"/>
              <w:jc w:val="both"/>
              <w:rPr>
                <w:sz w:val="20"/>
                <w:szCs w:val="20"/>
                <w:lang w:val="es-MX"/>
              </w:rPr>
            </w:pPr>
            <w:r w:rsidRPr="001E7E8B">
              <w:rPr>
                <w:sz w:val="20"/>
                <w:szCs w:val="20"/>
                <w:lang w:val="es-MX"/>
              </w:rPr>
              <w:t>Ley de Ordenamiento Territorial. “Por la cual se modifica la Ley 9ª de 1989 y la Ley 2ª de 1991, y se dictan otras disposiciones sobre ordenamiento territorial.” Expedida el 18 de julio de 1997 por el Congreso de la República de Colombia. Busca promover el ordenamiento del territorio municipal y distrital, fomentando un uso del suelo equitativo, eficiente y sostenible mediante procesos de planificación participativa. Su propósito es orientar el desarrollo físico del territorio, mejorar la calidad de vida de los habitantes y garantizar la función social y ecológica de la propiedad. Es la norma base para la formulación de los Planes de Ordenamiento Territorial (</w:t>
            </w:r>
            <w:proofErr w:type="spellStart"/>
            <w:r w:rsidRPr="001E7E8B">
              <w:rPr>
                <w:sz w:val="20"/>
                <w:szCs w:val="20"/>
                <w:lang w:val="es-MX"/>
              </w:rPr>
              <w:t>POT</w:t>
            </w:r>
            <w:proofErr w:type="spellEnd"/>
            <w:r w:rsidRPr="001E7E8B">
              <w:rPr>
                <w:sz w:val="20"/>
                <w:szCs w:val="20"/>
                <w:lang w:val="es-MX"/>
              </w:rPr>
              <w:t>).</w:t>
            </w:r>
          </w:p>
        </w:tc>
        <w:tc>
          <w:tcPr>
            <w:tcW w:w="3021" w:type="dxa"/>
          </w:tcPr>
          <w:p w14:paraId="1B3DD2DD" w14:textId="15E38C0C" w:rsidR="00DC60C5" w:rsidRPr="001E7E8B" w:rsidRDefault="000515D1" w:rsidP="001E7E8B">
            <w:pPr>
              <w:jc w:val="both"/>
              <w:rPr>
                <w:sz w:val="20"/>
                <w:szCs w:val="20"/>
                <w:lang w:val="es-MX"/>
              </w:rPr>
            </w:pPr>
            <w:commentRangeStart w:id="10"/>
            <w:r w:rsidRPr="000515D1">
              <w:rPr>
                <w:sz w:val="20"/>
                <w:szCs w:val="20"/>
                <w:lang w:val="es-MX"/>
              </w:rPr>
              <w:drawing>
                <wp:inline distT="0" distB="0" distL="0" distR="0" wp14:anchorId="55805E3B" wp14:editId="50FF8D8C">
                  <wp:extent cx="1922145" cy="1218978"/>
                  <wp:effectExtent l="0" t="0" r="1905" b="635"/>
                  <wp:docPr id="128545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3577" name=""/>
                          <pic:cNvPicPr/>
                        </pic:nvPicPr>
                        <pic:blipFill>
                          <a:blip r:embed="rId49"/>
                          <a:stretch>
                            <a:fillRect/>
                          </a:stretch>
                        </pic:blipFill>
                        <pic:spPr>
                          <a:xfrm>
                            <a:off x="0" y="0"/>
                            <a:ext cx="1924496" cy="1220469"/>
                          </a:xfrm>
                          <a:prstGeom prst="rect">
                            <a:avLst/>
                          </a:prstGeom>
                        </pic:spPr>
                      </pic:pic>
                    </a:graphicData>
                  </a:graphic>
                </wp:inline>
              </w:drawing>
            </w:r>
            <w:commentRangeEnd w:id="10"/>
            <w:r>
              <w:rPr>
                <w:rStyle w:val="CommentReference"/>
              </w:rPr>
              <w:commentReference w:id="10"/>
            </w:r>
          </w:p>
        </w:tc>
      </w:tr>
    </w:tbl>
    <w:p w14:paraId="55311D75" w14:textId="4DC1FE70" w:rsidR="003A4D73" w:rsidRDefault="003A4D73" w:rsidP="003A4D73">
      <w:pPr>
        <w:jc w:val="both"/>
        <w:rPr>
          <w:b/>
          <w:sz w:val="20"/>
          <w:szCs w:val="20"/>
          <w:lang w:val="es-MX"/>
        </w:rPr>
      </w:pPr>
    </w:p>
    <w:p w14:paraId="1ED4B743" w14:textId="77777777" w:rsidR="001E7E8B" w:rsidRDefault="001E7E8B" w:rsidP="003A4D73">
      <w:pPr>
        <w:jc w:val="both"/>
        <w:rPr>
          <w:b/>
          <w:sz w:val="20"/>
          <w:szCs w:val="20"/>
          <w:lang w:val="es-MX"/>
        </w:rPr>
      </w:pPr>
    </w:p>
    <w:p w14:paraId="41511C19" w14:textId="77777777" w:rsidR="00997409" w:rsidRPr="003A4D73" w:rsidRDefault="00997409" w:rsidP="003A4D73">
      <w:pPr>
        <w:jc w:val="both"/>
        <w:rPr>
          <w:b/>
          <w:sz w:val="20"/>
          <w:szCs w:val="20"/>
          <w:lang w:val="es-MX"/>
        </w:rPr>
      </w:pPr>
    </w:p>
    <w:p w14:paraId="584405F1" w14:textId="2137E8C3" w:rsidR="003A4D73" w:rsidRDefault="00997409" w:rsidP="003A4D73">
      <w:pPr>
        <w:jc w:val="both"/>
        <w:rPr>
          <w:b/>
          <w:bCs/>
          <w:sz w:val="20"/>
          <w:szCs w:val="20"/>
          <w:lang w:val="es-MX"/>
        </w:rPr>
      </w:pPr>
      <w:bookmarkStart w:id="11" w:name="_Hlk212553851"/>
      <w:r>
        <w:rPr>
          <w:b/>
          <w:bCs/>
          <w:sz w:val="20"/>
          <w:szCs w:val="20"/>
          <w:lang w:val="es-MX"/>
        </w:rPr>
        <w:t xml:space="preserve">3.1. </w:t>
      </w:r>
      <w:r w:rsidR="003A4D73" w:rsidRPr="003A4D73">
        <w:rPr>
          <w:b/>
          <w:bCs/>
          <w:sz w:val="20"/>
          <w:szCs w:val="20"/>
          <w:lang w:val="es-MX"/>
        </w:rPr>
        <w:t>Complementariedad entre ambas leyes</w:t>
      </w:r>
      <w:bookmarkEnd w:id="11"/>
    </w:p>
    <w:p w14:paraId="7350B85B" w14:textId="77777777" w:rsidR="00997409" w:rsidRPr="003A4D73" w:rsidRDefault="00997409" w:rsidP="003A4D73">
      <w:pPr>
        <w:jc w:val="both"/>
        <w:rPr>
          <w:b/>
          <w:bCs/>
          <w:sz w:val="20"/>
          <w:szCs w:val="20"/>
          <w:lang w:val="es-MX"/>
        </w:rPr>
      </w:pPr>
    </w:p>
    <w:p w14:paraId="44A4D2BB" w14:textId="77777777" w:rsidR="003A4D73" w:rsidRDefault="003A4D73" w:rsidP="003A4D73">
      <w:pPr>
        <w:jc w:val="both"/>
        <w:rPr>
          <w:sz w:val="20"/>
          <w:szCs w:val="20"/>
          <w:lang w:val="es-MX"/>
        </w:rPr>
      </w:pPr>
      <w:r w:rsidRPr="003A4D73">
        <w:rPr>
          <w:sz w:val="20"/>
          <w:szCs w:val="20"/>
          <w:lang w:val="es-MX"/>
        </w:rPr>
        <w:t xml:space="preserve">Estas dos leyes se complementan para construir un sistema integral de planificación y ordenamiento territorial en Colombia. Mientras la Ley 152 define el </w:t>
      </w:r>
      <w:r w:rsidRPr="003A4D73">
        <w:rPr>
          <w:i/>
          <w:iCs/>
          <w:sz w:val="20"/>
          <w:szCs w:val="20"/>
          <w:lang w:val="es-MX"/>
        </w:rPr>
        <w:t>qué</w:t>
      </w:r>
      <w:r w:rsidRPr="003A4D73">
        <w:rPr>
          <w:sz w:val="20"/>
          <w:szCs w:val="20"/>
          <w:lang w:val="es-MX"/>
        </w:rPr>
        <w:t xml:space="preserve"> y el </w:t>
      </w:r>
      <w:r w:rsidRPr="003A4D73">
        <w:rPr>
          <w:i/>
          <w:iCs/>
          <w:sz w:val="20"/>
          <w:szCs w:val="20"/>
          <w:lang w:val="es-MX"/>
        </w:rPr>
        <w:t>cómo</w:t>
      </w:r>
      <w:r w:rsidRPr="003A4D73">
        <w:rPr>
          <w:sz w:val="20"/>
          <w:szCs w:val="20"/>
          <w:lang w:val="es-MX"/>
        </w:rPr>
        <w:t xml:space="preserve"> de la planeación en términos generales, la Ley 388 regula el </w:t>
      </w:r>
      <w:r w:rsidRPr="003A4D73">
        <w:rPr>
          <w:i/>
          <w:iCs/>
          <w:sz w:val="20"/>
          <w:szCs w:val="20"/>
          <w:lang w:val="es-MX"/>
        </w:rPr>
        <w:t>dónde</w:t>
      </w:r>
      <w:r w:rsidRPr="003A4D73">
        <w:rPr>
          <w:sz w:val="20"/>
          <w:szCs w:val="20"/>
          <w:lang w:val="es-MX"/>
        </w:rPr>
        <w:t xml:space="preserve"> y el </w:t>
      </w:r>
      <w:r w:rsidRPr="003A4D73">
        <w:rPr>
          <w:i/>
          <w:iCs/>
          <w:sz w:val="20"/>
          <w:szCs w:val="20"/>
          <w:lang w:val="es-MX"/>
        </w:rPr>
        <w:t>para qué</w:t>
      </w:r>
      <w:r w:rsidRPr="003A4D73">
        <w:rPr>
          <w:sz w:val="20"/>
          <w:szCs w:val="20"/>
          <w:lang w:val="es-MX"/>
        </w:rPr>
        <w:t>, centrándose en el espacio físico y su organización racional.</w:t>
      </w:r>
    </w:p>
    <w:p w14:paraId="72342899" w14:textId="77777777" w:rsidR="005B36BA" w:rsidRDefault="005B36BA" w:rsidP="003A4D73">
      <w:pPr>
        <w:jc w:val="both"/>
        <w:rPr>
          <w:sz w:val="20"/>
          <w:szCs w:val="20"/>
          <w:lang w:val="es-MX"/>
        </w:rPr>
      </w:pPr>
    </w:p>
    <w:tbl>
      <w:tblPr>
        <w:tblStyle w:val="TableGrid"/>
        <w:tblW w:w="0" w:type="auto"/>
        <w:tblLook w:val="04A0" w:firstRow="1" w:lastRow="0" w:firstColumn="1" w:lastColumn="0" w:noHBand="0" w:noVBand="1"/>
      </w:tblPr>
      <w:tblGrid>
        <w:gridCol w:w="6516"/>
        <w:gridCol w:w="3446"/>
      </w:tblGrid>
      <w:tr w:rsidR="005B36BA" w14:paraId="7E42C56A" w14:textId="77777777" w:rsidTr="005B36BA">
        <w:tc>
          <w:tcPr>
            <w:tcW w:w="6516" w:type="dxa"/>
          </w:tcPr>
          <w:p w14:paraId="01B791EF" w14:textId="77777777" w:rsidR="005B36BA" w:rsidRPr="003A4D73" w:rsidRDefault="005B36BA" w:rsidP="005B36BA">
            <w:pPr>
              <w:numPr>
                <w:ilvl w:val="0"/>
                <w:numId w:val="5"/>
              </w:numPr>
              <w:jc w:val="both"/>
              <w:rPr>
                <w:sz w:val="20"/>
                <w:szCs w:val="20"/>
                <w:lang w:val="es-MX"/>
              </w:rPr>
            </w:pPr>
            <w:r w:rsidRPr="003A4D73">
              <w:rPr>
                <w:sz w:val="20"/>
                <w:szCs w:val="20"/>
                <w:lang w:val="es-MX"/>
              </w:rPr>
              <w:t>La Ley 152 de 1994 permite a las entidades territoriales estructurar sus planes de desarrollo con una visión estratégica, coherente y participativa.</w:t>
            </w:r>
          </w:p>
          <w:p w14:paraId="5D9FF1F9" w14:textId="77777777" w:rsidR="005B36BA" w:rsidRDefault="005B36BA" w:rsidP="005B36BA">
            <w:pPr>
              <w:numPr>
                <w:ilvl w:val="0"/>
                <w:numId w:val="5"/>
              </w:numPr>
              <w:jc w:val="both"/>
              <w:rPr>
                <w:sz w:val="20"/>
                <w:szCs w:val="20"/>
                <w:lang w:val="es-MX"/>
              </w:rPr>
            </w:pPr>
            <w:r w:rsidRPr="003A4D73">
              <w:rPr>
                <w:sz w:val="20"/>
                <w:szCs w:val="20"/>
                <w:lang w:val="es-MX"/>
              </w:rPr>
              <w:t>La Ley 388 de 1997 garantiza que dicho desarrollo se realice respetando las capacidades del territorio, su vocación de uso, los derechos colectivos y el equilibrio ecológico.</w:t>
            </w:r>
          </w:p>
          <w:p w14:paraId="7E498184" w14:textId="576F2309" w:rsidR="005B36BA" w:rsidRPr="005B36BA" w:rsidRDefault="005B36BA" w:rsidP="005B36BA">
            <w:pPr>
              <w:numPr>
                <w:ilvl w:val="0"/>
                <w:numId w:val="5"/>
              </w:numPr>
              <w:jc w:val="both"/>
              <w:rPr>
                <w:sz w:val="20"/>
                <w:szCs w:val="20"/>
                <w:lang w:val="es-MX"/>
              </w:rPr>
            </w:pPr>
            <w:r w:rsidRPr="005B36BA">
              <w:rPr>
                <w:sz w:val="20"/>
                <w:szCs w:val="20"/>
                <w:lang w:val="es-MX"/>
              </w:rPr>
              <w:t xml:space="preserve">Ambas promueven una </w:t>
            </w:r>
            <w:proofErr w:type="gramStart"/>
            <w:r w:rsidRPr="005B36BA">
              <w:rPr>
                <w:sz w:val="20"/>
                <w:szCs w:val="20"/>
                <w:lang w:val="es-MX"/>
              </w:rPr>
              <w:t>participación activa</w:t>
            </w:r>
            <w:proofErr w:type="gramEnd"/>
            <w:r w:rsidRPr="005B36BA">
              <w:rPr>
                <w:sz w:val="20"/>
                <w:szCs w:val="20"/>
                <w:lang w:val="es-MX"/>
              </w:rPr>
              <w:t xml:space="preserve"> de la ciudadanía en la toma de decisiones, el fortalecimiento de la gobernanza local y la construcción de territorios más justos y sostenibles.</w:t>
            </w:r>
          </w:p>
        </w:tc>
        <w:tc>
          <w:tcPr>
            <w:tcW w:w="3446" w:type="dxa"/>
          </w:tcPr>
          <w:p w14:paraId="64FAA2C1" w14:textId="33D94A59" w:rsidR="005B36BA" w:rsidRDefault="005007BB" w:rsidP="003A4D73">
            <w:pPr>
              <w:jc w:val="both"/>
              <w:rPr>
                <w:sz w:val="20"/>
                <w:szCs w:val="20"/>
                <w:lang w:val="es-MX"/>
              </w:rPr>
            </w:pPr>
            <w:commentRangeStart w:id="12"/>
            <w:r w:rsidRPr="005007BB">
              <w:rPr>
                <w:sz w:val="20"/>
                <w:szCs w:val="20"/>
                <w:lang w:val="es-MX"/>
              </w:rPr>
              <w:drawing>
                <wp:inline distT="0" distB="0" distL="0" distR="0" wp14:anchorId="3205FA62" wp14:editId="5A6B410D">
                  <wp:extent cx="1981029" cy="1430222"/>
                  <wp:effectExtent l="0" t="0" r="635" b="0"/>
                  <wp:docPr id="12836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39784" name=""/>
                          <pic:cNvPicPr/>
                        </pic:nvPicPr>
                        <pic:blipFill>
                          <a:blip r:embed="rId50"/>
                          <a:stretch>
                            <a:fillRect/>
                          </a:stretch>
                        </pic:blipFill>
                        <pic:spPr>
                          <a:xfrm>
                            <a:off x="0" y="0"/>
                            <a:ext cx="1989720" cy="1436497"/>
                          </a:xfrm>
                          <a:prstGeom prst="rect">
                            <a:avLst/>
                          </a:prstGeom>
                        </pic:spPr>
                      </pic:pic>
                    </a:graphicData>
                  </a:graphic>
                </wp:inline>
              </w:drawing>
            </w:r>
            <w:commentRangeEnd w:id="12"/>
            <w:r>
              <w:rPr>
                <w:rStyle w:val="CommentReference"/>
              </w:rPr>
              <w:commentReference w:id="12"/>
            </w:r>
          </w:p>
        </w:tc>
      </w:tr>
    </w:tbl>
    <w:p w14:paraId="7EECA7E1" w14:textId="77777777" w:rsidR="003A4D73" w:rsidRPr="003A4D73" w:rsidRDefault="003A4D73" w:rsidP="00F9184D">
      <w:pPr>
        <w:jc w:val="both"/>
        <w:rPr>
          <w:sz w:val="20"/>
          <w:szCs w:val="20"/>
        </w:rPr>
      </w:pPr>
    </w:p>
    <w:p w14:paraId="640B76AC" w14:textId="77777777" w:rsidR="003A4D73" w:rsidRDefault="003A4D73" w:rsidP="00F9184D">
      <w:pPr>
        <w:jc w:val="both"/>
        <w:rPr>
          <w:b/>
          <w:sz w:val="20"/>
          <w:szCs w:val="20"/>
        </w:rPr>
      </w:pPr>
    </w:p>
    <w:p w14:paraId="29B096BB" w14:textId="4EADB370" w:rsidR="001A7BDA" w:rsidRPr="00DC60C5" w:rsidRDefault="001A7BDA" w:rsidP="00DC60C5">
      <w:pPr>
        <w:pStyle w:val="ListParagraph"/>
        <w:numPr>
          <w:ilvl w:val="0"/>
          <w:numId w:val="2"/>
        </w:numPr>
        <w:jc w:val="both"/>
        <w:rPr>
          <w:b/>
          <w:bCs/>
          <w:sz w:val="20"/>
          <w:szCs w:val="20"/>
          <w:lang w:val="es-MX"/>
        </w:rPr>
      </w:pPr>
      <w:bookmarkStart w:id="13" w:name="_Hlk212553861"/>
      <w:r w:rsidRPr="00DC60C5">
        <w:rPr>
          <w:b/>
          <w:bCs/>
          <w:sz w:val="20"/>
          <w:szCs w:val="20"/>
          <w:lang w:val="es-MX"/>
        </w:rPr>
        <w:t xml:space="preserve">Enfoques </w:t>
      </w:r>
      <w:r w:rsidR="00997409" w:rsidRPr="00DC60C5">
        <w:rPr>
          <w:b/>
          <w:bCs/>
          <w:sz w:val="20"/>
          <w:szCs w:val="20"/>
          <w:lang w:val="es-MX"/>
        </w:rPr>
        <w:t>diferenciales en el ordenamiento territorial y la participación ciudadana</w:t>
      </w:r>
      <w:bookmarkEnd w:id="13"/>
    </w:p>
    <w:p w14:paraId="0E3969D7" w14:textId="273D1B79" w:rsidR="001A7BDA" w:rsidRDefault="001A7BDA" w:rsidP="001A7BDA">
      <w:pPr>
        <w:jc w:val="both"/>
        <w:rPr>
          <w:sz w:val="20"/>
          <w:szCs w:val="20"/>
          <w:lang w:val="es-MX"/>
        </w:rPr>
      </w:pPr>
      <w:r w:rsidRPr="001A7BDA">
        <w:rPr>
          <w:sz w:val="20"/>
          <w:szCs w:val="20"/>
          <w:lang w:val="es-MX"/>
        </w:rPr>
        <w:t xml:space="preserve">El ordenamiento territorial, entendido como la organización del uso del suelo y la distribución equitativa de los recursos, debe integrar enfoques diferenciales que </w:t>
      </w:r>
      <w:r w:rsidRPr="001A7BDA">
        <w:rPr>
          <w:b/>
          <w:bCs/>
          <w:sz w:val="20"/>
          <w:szCs w:val="20"/>
          <w:lang w:val="es-MX"/>
        </w:rPr>
        <w:t>reconozcan las desigualdades históricas, culturales y sociales</w:t>
      </w:r>
      <w:r w:rsidRPr="001A7BDA">
        <w:rPr>
          <w:sz w:val="20"/>
          <w:szCs w:val="20"/>
          <w:lang w:val="es-MX"/>
        </w:rPr>
        <w:t xml:space="preserve"> presentes en las comunidades. En este sentido, el enfoque de género y el enfoque étnico son </w:t>
      </w:r>
      <w:r w:rsidRPr="001A7BDA">
        <w:rPr>
          <w:sz w:val="20"/>
          <w:szCs w:val="20"/>
          <w:lang w:val="es-MX"/>
        </w:rPr>
        <w:lastRenderedPageBreak/>
        <w:t xml:space="preserve">fundamentales para garantizar la </w:t>
      </w:r>
      <w:r w:rsidRPr="001A7BDA">
        <w:rPr>
          <w:b/>
          <w:bCs/>
          <w:sz w:val="20"/>
          <w:szCs w:val="20"/>
          <w:lang w:val="es-MX"/>
        </w:rPr>
        <w:t>inclusión, la equidad y la justicia territorial</w:t>
      </w:r>
      <w:r w:rsidRPr="001A7BDA">
        <w:rPr>
          <w:sz w:val="20"/>
          <w:szCs w:val="20"/>
          <w:lang w:val="es-MX"/>
        </w:rPr>
        <w:t>.</w:t>
      </w:r>
      <w:r>
        <w:rPr>
          <w:sz w:val="20"/>
          <w:szCs w:val="20"/>
          <w:lang w:val="es-MX"/>
        </w:rPr>
        <w:t xml:space="preserve"> </w:t>
      </w:r>
      <w:r w:rsidRPr="001A7BDA">
        <w:rPr>
          <w:sz w:val="20"/>
          <w:szCs w:val="20"/>
          <w:lang w:val="es-MX"/>
        </w:rPr>
        <w:t>A continuación, se desarrollan ambos enfoques y se comparan sus principales principios y estrategias de aplicación:</w:t>
      </w:r>
    </w:p>
    <w:p w14:paraId="5BBF6348" w14:textId="77777777" w:rsidR="001A7BDA" w:rsidRPr="001A7BDA" w:rsidRDefault="001A7BDA" w:rsidP="001A7BDA">
      <w:pPr>
        <w:jc w:val="both"/>
        <w:rPr>
          <w:sz w:val="20"/>
          <w:szCs w:val="20"/>
          <w:lang w:val="es-MX"/>
        </w:rPr>
      </w:pPr>
    </w:p>
    <w:p w14:paraId="4B9E0425" w14:textId="18AEDC75" w:rsidR="001A7BDA" w:rsidRDefault="00997409" w:rsidP="001A7BDA">
      <w:pPr>
        <w:jc w:val="both"/>
        <w:rPr>
          <w:b/>
          <w:bCs/>
          <w:sz w:val="20"/>
          <w:szCs w:val="20"/>
          <w:lang w:val="es-MX"/>
        </w:rPr>
      </w:pPr>
      <w:bookmarkStart w:id="14" w:name="_Hlk212553871"/>
      <w:r>
        <w:rPr>
          <w:b/>
          <w:bCs/>
          <w:sz w:val="20"/>
          <w:szCs w:val="20"/>
          <w:lang w:val="es-MX"/>
        </w:rPr>
        <w:t xml:space="preserve">4.1. </w:t>
      </w:r>
      <w:r w:rsidR="001A7BDA" w:rsidRPr="001A7BDA">
        <w:rPr>
          <w:b/>
          <w:bCs/>
          <w:sz w:val="20"/>
          <w:szCs w:val="20"/>
          <w:lang w:val="es-MX"/>
        </w:rPr>
        <w:t xml:space="preserve">Enfoque de </w:t>
      </w:r>
      <w:r>
        <w:rPr>
          <w:b/>
          <w:bCs/>
          <w:sz w:val="20"/>
          <w:szCs w:val="20"/>
          <w:lang w:val="es-MX"/>
        </w:rPr>
        <w:t>g</w:t>
      </w:r>
      <w:r w:rsidR="001A7BDA" w:rsidRPr="001A7BDA">
        <w:rPr>
          <w:b/>
          <w:bCs/>
          <w:sz w:val="20"/>
          <w:szCs w:val="20"/>
          <w:lang w:val="es-MX"/>
        </w:rPr>
        <w:t>énero</w:t>
      </w:r>
    </w:p>
    <w:bookmarkEnd w:id="14"/>
    <w:p w14:paraId="50FDE496" w14:textId="77777777" w:rsidR="001A7BDA" w:rsidRPr="001A7BDA" w:rsidRDefault="001A7BDA" w:rsidP="001A7BDA">
      <w:pPr>
        <w:jc w:val="both"/>
        <w:rPr>
          <w:b/>
          <w:bCs/>
          <w:sz w:val="20"/>
          <w:szCs w:val="20"/>
          <w:lang w:val="es-MX"/>
        </w:rPr>
      </w:pPr>
    </w:p>
    <w:p w14:paraId="0811CB46" w14:textId="77777777" w:rsidR="001A7BDA" w:rsidRDefault="001A7BDA" w:rsidP="001A7BDA">
      <w:pPr>
        <w:jc w:val="both"/>
        <w:rPr>
          <w:sz w:val="20"/>
          <w:szCs w:val="20"/>
          <w:lang w:val="es-MX"/>
        </w:rPr>
      </w:pPr>
      <w:r w:rsidRPr="001A7BDA">
        <w:rPr>
          <w:sz w:val="20"/>
          <w:szCs w:val="20"/>
          <w:lang w:val="es-MX"/>
        </w:rPr>
        <w:t xml:space="preserve">El </w:t>
      </w:r>
      <w:r w:rsidRPr="001A7BDA">
        <w:rPr>
          <w:b/>
          <w:bCs/>
          <w:sz w:val="20"/>
          <w:szCs w:val="20"/>
          <w:lang w:val="es-MX"/>
        </w:rPr>
        <w:t>enfoque de género</w:t>
      </w:r>
      <w:r w:rsidRPr="001A7BDA">
        <w:rPr>
          <w:sz w:val="20"/>
          <w:szCs w:val="20"/>
          <w:lang w:val="es-MX"/>
        </w:rPr>
        <w:t xml:space="preserve"> busca </w:t>
      </w:r>
      <w:r w:rsidRPr="001A7BDA">
        <w:rPr>
          <w:b/>
          <w:bCs/>
          <w:sz w:val="20"/>
          <w:szCs w:val="20"/>
          <w:lang w:val="es-MX"/>
        </w:rPr>
        <w:t>visibilizar y reducir las desigualdades entre mujeres y hombres</w:t>
      </w:r>
      <w:r w:rsidRPr="001A7BDA">
        <w:rPr>
          <w:sz w:val="20"/>
          <w:szCs w:val="20"/>
          <w:lang w:val="es-MX"/>
        </w:rPr>
        <w:t xml:space="preserve"> en el acceso, uso y control de los recursos del territorio, así como en la participación en los procesos de toma de decisiones públicas. Según ONU Mujeres (2019), es fundamental reconocer las </w:t>
      </w:r>
      <w:r w:rsidRPr="001A7BDA">
        <w:rPr>
          <w:b/>
          <w:bCs/>
          <w:sz w:val="20"/>
          <w:szCs w:val="20"/>
          <w:lang w:val="es-MX"/>
        </w:rPr>
        <w:t>diferencias estructurales</w:t>
      </w:r>
      <w:r w:rsidRPr="001A7BDA">
        <w:rPr>
          <w:sz w:val="20"/>
          <w:szCs w:val="20"/>
          <w:lang w:val="es-MX"/>
        </w:rPr>
        <w:t xml:space="preserve"> que afectan especialmente a las mujeres en contextos tanto rurales como urbanos.</w:t>
      </w:r>
    </w:p>
    <w:p w14:paraId="69849535" w14:textId="77777777" w:rsidR="00763065" w:rsidRDefault="00763065" w:rsidP="001A7BDA">
      <w:pPr>
        <w:jc w:val="both"/>
        <w:rPr>
          <w:sz w:val="20"/>
          <w:szCs w:val="20"/>
          <w:lang w:val="es-MX"/>
        </w:rPr>
      </w:pPr>
    </w:p>
    <w:tbl>
      <w:tblPr>
        <w:tblStyle w:val="TableGrid"/>
        <w:tblW w:w="0" w:type="auto"/>
        <w:tblLook w:val="04A0" w:firstRow="1" w:lastRow="0" w:firstColumn="1" w:lastColumn="0" w:noHBand="0" w:noVBand="1"/>
      </w:tblPr>
      <w:tblGrid>
        <w:gridCol w:w="3801"/>
        <w:gridCol w:w="6161"/>
      </w:tblGrid>
      <w:tr w:rsidR="00763065" w14:paraId="3FA53F61" w14:textId="77777777" w:rsidTr="00763065">
        <w:tc>
          <w:tcPr>
            <w:tcW w:w="2405" w:type="dxa"/>
          </w:tcPr>
          <w:p w14:paraId="32B08651" w14:textId="68DCB715" w:rsidR="00763065" w:rsidRDefault="0020526D" w:rsidP="001A7BDA">
            <w:pPr>
              <w:jc w:val="both"/>
              <w:rPr>
                <w:sz w:val="20"/>
                <w:szCs w:val="20"/>
                <w:lang w:val="es-MX"/>
              </w:rPr>
            </w:pPr>
            <w:commentRangeStart w:id="15"/>
            <w:r w:rsidRPr="0020526D">
              <w:rPr>
                <w:sz w:val="20"/>
                <w:szCs w:val="20"/>
                <w:lang w:val="es-MX"/>
              </w:rPr>
              <w:drawing>
                <wp:inline distT="0" distB="0" distL="0" distR="0" wp14:anchorId="7668A03B" wp14:editId="05A3C669">
                  <wp:extent cx="2276475" cy="1849137"/>
                  <wp:effectExtent l="0" t="0" r="0" b="0"/>
                  <wp:docPr id="15369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0602" name=""/>
                          <pic:cNvPicPr/>
                        </pic:nvPicPr>
                        <pic:blipFill>
                          <a:blip r:embed="rId51"/>
                          <a:stretch>
                            <a:fillRect/>
                          </a:stretch>
                        </pic:blipFill>
                        <pic:spPr>
                          <a:xfrm>
                            <a:off x="0" y="0"/>
                            <a:ext cx="2278990" cy="1851180"/>
                          </a:xfrm>
                          <a:prstGeom prst="rect">
                            <a:avLst/>
                          </a:prstGeom>
                        </pic:spPr>
                      </pic:pic>
                    </a:graphicData>
                  </a:graphic>
                </wp:inline>
              </w:drawing>
            </w:r>
            <w:commentRangeEnd w:id="15"/>
            <w:r>
              <w:rPr>
                <w:rStyle w:val="CommentReference"/>
              </w:rPr>
              <w:commentReference w:id="15"/>
            </w:r>
          </w:p>
        </w:tc>
        <w:tc>
          <w:tcPr>
            <w:tcW w:w="7557" w:type="dxa"/>
          </w:tcPr>
          <w:p w14:paraId="5973FECB" w14:textId="77777777" w:rsidR="00763065" w:rsidRPr="001A7BDA" w:rsidRDefault="00763065" w:rsidP="00763065">
            <w:pPr>
              <w:spacing w:line="276" w:lineRule="auto"/>
              <w:jc w:val="both"/>
              <w:rPr>
                <w:sz w:val="20"/>
                <w:szCs w:val="20"/>
                <w:lang w:val="es-MX"/>
              </w:rPr>
            </w:pPr>
            <w:r w:rsidRPr="001A7BDA">
              <w:rPr>
                <w:sz w:val="20"/>
                <w:szCs w:val="20"/>
                <w:lang w:val="es-MX"/>
              </w:rPr>
              <w:t>En los planes de ordenamiento territorial, este enfoque se traduce en medidas que buscan garantizar:</w:t>
            </w:r>
          </w:p>
          <w:p w14:paraId="52029254" w14:textId="77777777" w:rsidR="00763065" w:rsidRPr="001A7BDA" w:rsidRDefault="00763065" w:rsidP="00763065">
            <w:pPr>
              <w:numPr>
                <w:ilvl w:val="0"/>
                <w:numId w:val="6"/>
              </w:numPr>
              <w:spacing w:line="276" w:lineRule="auto"/>
              <w:jc w:val="both"/>
              <w:rPr>
                <w:sz w:val="20"/>
                <w:szCs w:val="20"/>
                <w:lang w:val="es-MX"/>
              </w:rPr>
            </w:pPr>
            <w:r w:rsidRPr="001A7BDA">
              <w:rPr>
                <w:sz w:val="20"/>
                <w:szCs w:val="20"/>
                <w:lang w:val="es-MX"/>
              </w:rPr>
              <w:t xml:space="preserve">El </w:t>
            </w:r>
            <w:r w:rsidRPr="001A7BDA">
              <w:rPr>
                <w:b/>
                <w:bCs/>
                <w:sz w:val="20"/>
                <w:szCs w:val="20"/>
                <w:lang w:val="es-MX"/>
              </w:rPr>
              <w:t>acceso equitativo</w:t>
            </w:r>
            <w:r w:rsidRPr="001A7BDA">
              <w:rPr>
                <w:sz w:val="20"/>
                <w:szCs w:val="20"/>
                <w:lang w:val="es-MX"/>
              </w:rPr>
              <w:t xml:space="preserve"> a la tierra, la vivienda y los servicios públicos.</w:t>
            </w:r>
          </w:p>
          <w:p w14:paraId="47B47F86" w14:textId="77777777" w:rsidR="00763065" w:rsidRPr="001A7BDA" w:rsidRDefault="00763065" w:rsidP="00763065">
            <w:pPr>
              <w:numPr>
                <w:ilvl w:val="0"/>
                <w:numId w:val="6"/>
              </w:numPr>
              <w:spacing w:line="276" w:lineRule="auto"/>
              <w:jc w:val="both"/>
              <w:rPr>
                <w:sz w:val="20"/>
                <w:szCs w:val="20"/>
                <w:lang w:val="es-MX"/>
              </w:rPr>
            </w:pPr>
            <w:r w:rsidRPr="001A7BDA">
              <w:rPr>
                <w:sz w:val="20"/>
                <w:szCs w:val="20"/>
                <w:lang w:val="es-MX"/>
              </w:rPr>
              <w:t xml:space="preserve">Una </w:t>
            </w:r>
            <w:r w:rsidRPr="001A7BDA">
              <w:rPr>
                <w:b/>
                <w:bCs/>
                <w:sz w:val="20"/>
                <w:szCs w:val="20"/>
                <w:lang w:val="es-MX"/>
              </w:rPr>
              <w:t>movilidad segura y accesible para las mujeres</w:t>
            </w:r>
            <w:r w:rsidRPr="001A7BDA">
              <w:rPr>
                <w:sz w:val="20"/>
                <w:szCs w:val="20"/>
                <w:lang w:val="es-MX"/>
              </w:rPr>
              <w:t>, teniendo en cuenta sus necesidades cotidianas y roles de cuidado.</w:t>
            </w:r>
          </w:p>
          <w:p w14:paraId="5474589A" w14:textId="77777777" w:rsidR="00763065" w:rsidRDefault="00763065" w:rsidP="00763065">
            <w:pPr>
              <w:numPr>
                <w:ilvl w:val="0"/>
                <w:numId w:val="6"/>
              </w:numPr>
              <w:spacing w:line="276" w:lineRule="auto"/>
              <w:jc w:val="both"/>
              <w:rPr>
                <w:sz w:val="20"/>
                <w:szCs w:val="20"/>
                <w:lang w:val="es-MX"/>
              </w:rPr>
            </w:pPr>
            <w:r w:rsidRPr="001A7BDA">
              <w:rPr>
                <w:sz w:val="20"/>
                <w:szCs w:val="20"/>
                <w:lang w:val="es-MX"/>
              </w:rPr>
              <w:t xml:space="preserve">La creación y preservación de </w:t>
            </w:r>
            <w:r w:rsidRPr="001A7BDA">
              <w:rPr>
                <w:b/>
                <w:bCs/>
                <w:sz w:val="20"/>
                <w:szCs w:val="20"/>
                <w:lang w:val="es-MX"/>
              </w:rPr>
              <w:t>espacios públicos seguros y libres de violencias de género</w:t>
            </w:r>
            <w:r w:rsidRPr="001A7BDA">
              <w:rPr>
                <w:sz w:val="20"/>
                <w:szCs w:val="20"/>
                <w:lang w:val="es-MX"/>
              </w:rPr>
              <w:t>.</w:t>
            </w:r>
          </w:p>
          <w:p w14:paraId="391D99E2" w14:textId="0F33E211" w:rsidR="00763065" w:rsidRPr="00763065" w:rsidRDefault="00763065" w:rsidP="00763065">
            <w:pPr>
              <w:numPr>
                <w:ilvl w:val="0"/>
                <w:numId w:val="6"/>
              </w:numPr>
              <w:spacing w:line="276" w:lineRule="auto"/>
              <w:jc w:val="both"/>
              <w:rPr>
                <w:sz w:val="20"/>
                <w:szCs w:val="20"/>
                <w:lang w:val="es-MX"/>
              </w:rPr>
            </w:pPr>
            <w:r w:rsidRPr="001A7BDA">
              <w:rPr>
                <w:sz w:val="20"/>
                <w:szCs w:val="20"/>
                <w:lang w:val="es-MX"/>
              </w:rPr>
              <w:t xml:space="preserve">La </w:t>
            </w:r>
            <w:proofErr w:type="gramStart"/>
            <w:r w:rsidRPr="001A7BDA">
              <w:rPr>
                <w:b/>
                <w:bCs/>
                <w:sz w:val="20"/>
                <w:szCs w:val="20"/>
                <w:lang w:val="es-MX"/>
              </w:rPr>
              <w:t>participación activa</w:t>
            </w:r>
            <w:proofErr w:type="gramEnd"/>
            <w:r w:rsidRPr="001A7BDA">
              <w:rPr>
                <w:b/>
                <w:bCs/>
                <w:sz w:val="20"/>
                <w:szCs w:val="20"/>
                <w:lang w:val="es-MX"/>
              </w:rPr>
              <w:t xml:space="preserve"> de mujeres rurales y urbanas</w:t>
            </w:r>
            <w:r w:rsidRPr="001A7BDA">
              <w:rPr>
                <w:sz w:val="20"/>
                <w:szCs w:val="20"/>
                <w:lang w:val="es-MX"/>
              </w:rPr>
              <w:t xml:space="preserve"> en la gestión del territorio y en la toma de decisiones sobre su desarrollo.</w:t>
            </w:r>
          </w:p>
        </w:tc>
      </w:tr>
    </w:tbl>
    <w:p w14:paraId="7215D5A2" w14:textId="77777777" w:rsidR="00763065" w:rsidRDefault="00763065" w:rsidP="001A7BDA">
      <w:pPr>
        <w:jc w:val="both"/>
        <w:rPr>
          <w:sz w:val="20"/>
          <w:szCs w:val="20"/>
          <w:lang w:val="es-MX"/>
        </w:rPr>
      </w:pPr>
    </w:p>
    <w:p w14:paraId="70AF7616" w14:textId="77777777" w:rsidR="00F63335" w:rsidRDefault="00F63335" w:rsidP="00763065">
      <w:pPr>
        <w:jc w:val="both"/>
        <w:rPr>
          <w:sz w:val="20"/>
          <w:szCs w:val="20"/>
          <w:lang w:val="es-MX"/>
        </w:rPr>
      </w:pPr>
    </w:p>
    <w:p w14:paraId="2073D620" w14:textId="77777777" w:rsidR="00F63335" w:rsidRPr="00763065" w:rsidRDefault="00F63335" w:rsidP="00763065">
      <w:pPr>
        <w:jc w:val="both"/>
        <w:rPr>
          <w:sz w:val="20"/>
          <w:szCs w:val="20"/>
          <w:lang w:val="es-MX"/>
        </w:rPr>
      </w:pPr>
    </w:p>
    <w:p w14:paraId="505B6365" w14:textId="56783185" w:rsidR="001A7BDA" w:rsidRPr="001A7BDA" w:rsidRDefault="00997409" w:rsidP="001A7BDA">
      <w:pPr>
        <w:jc w:val="both"/>
        <w:rPr>
          <w:b/>
          <w:bCs/>
          <w:sz w:val="20"/>
          <w:szCs w:val="20"/>
          <w:lang w:val="es-MX"/>
        </w:rPr>
      </w:pPr>
      <w:bookmarkStart w:id="16" w:name="_Hlk212553878"/>
      <w:r>
        <w:rPr>
          <w:b/>
          <w:bCs/>
          <w:sz w:val="20"/>
          <w:szCs w:val="20"/>
          <w:lang w:val="es-MX"/>
        </w:rPr>
        <w:t xml:space="preserve">4.2. </w:t>
      </w:r>
      <w:r w:rsidR="001A7BDA" w:rsidRPr="001A7BDA">
        <w:rPr>
          <w:b/>
          <w:bCs/>
          <w:sz w:val="20"/>
          <w:szCs w:val="20"/>
          <w:lang w:val="es-MX"/>
        </w:rPr>
        <w:t xml:space="preserve">Enfoque </w:t>
      </w:r>
      <w:r w:rsidRPr="001A7BDA">
        <w:rPr>
          <w:b/>
          <w:bCs/>
          <w:sz w:val="20"/>
          <w:szCs w:val="20"/>
          <w:lang w:val="es-MX"/>
        </w:rPr>
        <w:t>étnico</w:t>
      </w:r>
      <w:bookmarkEnd w:id="16"/>
    </w:p>
    <w:p w14:paraId="5D00E7B1" w14:textId="77777777" w:rsidR="001A7BDA" w:rsidRPr="001A7BDA" w:rsidRDefault="001A7BDA" w:rsidP="001A7BDA">
      <w:pPr>
        <w:jc w:val="both"/>
        <w:rPr>
          <w:sz w:val="20"/>
          <w:szCs w:val="20"/>
          <w:lang w:val="es-MX"/>
        </w:rPr>
      </w:pPr>
      <w:r w:rsidRPr="001A7BDA">
        <w:rPr>
          <w:sz w:val="20"/>
          <w:szCs w:val="20"/>
          <w:lang w:val="es-MX"/>
        </w:rPr>
        <w:t xml:space="preserve">Por su parte, el </w:t>
      </w:r>
      <w:r w:rsidRPr="001A7BDA">
        <w:rPr>
          <w:b/>
          <w:bCs/>
          <w:sz w:val="20"/>
          <w:szCs w:val="20"/>
          <w:lang w:val="es-MX"/>
        </w:rPr>
        <w:t>enfoque étnico</w:t>
      </w:r>
      <w:r w:rsidRPr="001A7BDA">
        <w:rPr>
          <w:sz w:val="20"/>
          <w:szCs w:val="20"/>
          <w:lang w:val="es-MX"/>
        </w:rPr>
        <w:t xml:space="preserve"> reconoce la diversidad cultural y territorial de los </w:t>
      </w:r>
      <w:r w:rsidRPr="001A7BDA">
        <w:rPr>
          <w:b/>
          <w:bCs/>
          <w:sz w:val="20"/>
          <w:szCs w:val="20"/>
          <w:lang w:val="es-MX"/>
        </w:rPr>
        <w:t>pueblos indígenas, afrodescendientes y otras comunidades étnicas</w:t>
      </w:r>
      <w:r w:rsidRPr="001A7BDA">
        <w:rPr>
          <w:sz w:val="20"/>
          <w:szCs w:val="20"/>
          <w:lang w:val="es-MX"/>
        </w:rPr>
        <w:t xml:space="preserve">. Este enfoque defiende que la planificación del territorio debe </w:t>
      </w:r>
      <w:r w:rsidRPr="001A7BDA">
        <w:rPr>
          <w:b/>
          <w:bCs/>
          <w:sz w:val="20"/>
          <w:szCs w:val="20"/>
          <w:lang w:val="es-MX"/>
        </w:rPr>
        <w:t>respetar las formas de vida, las prácticas culturales, el uso tradicional del suelo y las autoridades propias</w:t>
      </w:r>
      <w:r w:rsidRPr="001A7BDA">
        <w:rPr>
          <w:sz w:val="20"/>
          <w:szCs w:val="20"/>
          <w:lang w:val="es-MX"/>
        </w:rPr>
        <w:t>.</w:t>
      </w:r>
    </w:p>
    <w:p w14:paraId="06C54E84" w14:textId="77777777" w:rsidR="001A7BDA" w:rsidRDefault="001A7BDA" w:rsidP="001A7BDA">
      <w:pPr>
        <w:jc w:val="both"/>
        <w:rPr>
          <w:sz w:val="20"/>
          <w:szCs w:val="20"/>
          <w:lang w:val="es-MX"/>
        </w:rPr>
      </w:pPr>
      <w:r w:rsidRPr="001A7BDA">
        <w:rPr>
          <w:sz w:val="20"/>
          <w:szCs w:val="20"/>
          <w:lang w:val="es-MX"/>
        </w:rPr>
        <w:t xml:space="preserve">Además, promueve una participación ciudadana efectiva de las comunidades étnicas en decisiones que afectan directamente su territorio, identidad y proyectos de vida. También reconoce el territorio no solo como un recurso físico o económico, sino como un </w:t>
      </w:r>
      <w:r w:rsidRPr="001A7BDA">
        <w:rPr>
          <w:b/>
          <w:bCs/>
          <w:sz w:val="20"/>
          <w:szCs w:val="20"/>
          <w:lang w:val="es-MX"/>
        </w:rPr>
        <w:t>espacio de vida, espiritualidad y cultura</w:t>
      </w:r>
      <w:r w:rsidRPr="001A7BDA">
        <w:rPr>
          <w:sz w:val="20"/>
          <w:szCs w:val="20"/>
          <w:lang w:val="es-MX"/>
        </w:rPr>
        <w:t>.</w:t>
      </w:r>
    </w:p>
    <w:p w14:paraId="36E6C47D" w14:textId="70683108" w:rsidR="00974B52" w:rsidRPr="001A7BDA" w:rsidRDefault="00974B52" w:rsidP="00974B52">
      <w:pPr>
        <w:jc w:val="center"/>
        <w:rPr>
          <w:sz w:val="20"/>
          <w:szCs w:val="20"/>
          <w:lang w:val="es-MX"/>
        </w:rPr>
      </w:pPr>
      <w:commentRangeStart w:id="17"/>
      <w:r w:rsidRPr="00974B52">
        <w:rPr>
          <w:sz w:val="20"/>
          <w:szCs w:val="20"/>
          <w:lang w:val="es-MX"/>
        </w:rPr>
        <w:drawing>
          <wp:inline distT="0" distB="0" distL="0" distR="0" wp14:anchorId="682DFE62" wp14:editId="36952B2D">
            <wp:extent cx="2591436" cy="2286000"/>
            <wp:effectExtent l="0" t="0" r="0" b="0"/>
            <wp:docPr id="135046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61320" name=""/>
                    <pic:cNvPicPr/>
                  </pic:nvPicPr>
                  <pic:blipFill>
                    <a:blip r:embed="rId52"/>
                    <a:stretch>
                      <a:fillRect/>
                    </a:stretch>
                  </pic:blipFill>
                  <pic:spPr>
                    <a:xfrm>
                      <a:off x="0" y="0"/>
                      <a:ext cx="2592557" cy="2286989"/>
                    </a:xfrm>
                    <a:prstGeom prst="rect">
                      <a:avLst/>
                    </a:prstGeom>
                  </pic:spPr>
                </pic:pic>
              </a:graphicData>
            </a:graphic>
          </wp:inline>
        </w:drawing>
      </w:r>
      <w:commentRangeEnd w:id="17"/>
      <w:r>
        <w:rPr>
          <w:rStyle w:val="CommentReference"/>
        </w:rPr>
        <w:commentReference w:id="17"/>
      </w:r>
    </w:p>
    <w:p w14:paraId="0C63FB2D" w14:textId="1CA2EAB5" w:rsidR="001A7BDA" w:rsidRDefault="001A7BDA" w:rsidP="001A7BDA">
      <w:pPr>
        <w:jc w:val="both"/>
        <w:rPr>
          <w:sz w:val="20"/>
          <w:szCs w:val="20"/>
          <w:lang w:val="es-MX"/>
        </w:rPr>
      </w:pPr>
    </w:p>
    <w:p w14:paraId="3A8DE9FA" w14:textId="607546E2" w:rsidR="006915AD" w:rsidRDefault="006915AD" w:rsidP="001A7BDA">
      <w:pPr>
        <w:jc w:val="both"/>
        <w:rPr>
          <w:sz w:val="20"/>
          <w:szCs w:val="20"/>
          <w:lang w:val="es-MX"/>
        </w:rPr>
      </w:pPr>
      <w:r w:rsidRPr="006915AD">
        <w:rPr>
          <w:sz w:val="20"/>
          <w:szCs w:val="20"/>
        </w:rPr>
        <w:lastRenderedPageBreak/>
        <w:t xml:space="preserve">A continuación, se presenta un </w:t>
      </w:r>
      <w:proofErr w:type="gramStart"/>
      <w:r>
        <w:rPr>
          <w:sz w:val="20"/>
          <w:szCs w:val="20"/>
        </w:rPr>
        <w:t xml:space="preserve">pódcast </w:t>
      </w:r>
      <w:r w:rsidRPr="006915AD">
        <w:rPr>
          <w:sz w:val="20"/>
          <w:szCs w:val="20"/>
        </w:rPr>
        <w:t xml:space="preserve"> que</w:t>
      </w:r>
      <w:proofErr w:type="gramEnd"/>
      <w:r w:rsidRPr="006915AD">
        <w:rPr>
          <w:sz w:val="20"/>
          <w:szCs w:val="20"/>
        </w:rPr>
        <w:t xml:space="preserve"> aborda los principios y aplicaciones de los enfoques de género y étnico en el ordenamiento territorial, destacando su papel clave en la construcción de territorios inclusivos, sostenibles y culturalmente diversos.</w:t>
      </w:r>
    </w:p>
    <w:p w14:paraId="090ECDF5" w14:textId="77777777" w:rsidR="006915AD" w:rsidRPr="001A7BDA" w:rsidRDefault="006915AD" w:rsidP="001A7BDA">
      <w:pPr>
        <w:jc w:val="both"/>
        <w:rPr>
          <w:sz w:val="20"/>
          <w:szCs w:val="20"/>
          <w:lang w:val="es-MX"/>
        </w:rPr>
      </w:pPr>
    </w:p>
    <w:p w14:paraId="0C036954" w14:textId="77777777" w:rsidR="006915AD" w:rsidRDefault="000D59D4" w:rsidP="001A7BDA">
      <w:pPr>
        <w:jc w:val="both"/>
        <w:rPr>
          <w:sz w:val="20"/>
          <w:szCs w:val="20"/>
        </w:rPr>
      </w:pPr>
      <w:r w:rsidRPr="001A7BDA">
        <w:rPr>
          <w:sz w:val="20"/>
          <w:szCs w:val="20"/>
        </w:rPr>
        <w:t xml:space="preserve"> </w:t>
      </w:r>
    </w:p>
    <w:tbl>
      <w:tblPr>
        <w:tblStyle w:val="TableGrid"/>
        <w:tblW w:w="0" w:type="auto"/>
        <w:tblLook w:val="04A0" w:firstRow="1" w:lastRow="0" w:firstColumn="1" w:lastColumn="0" w:noHBand="0" w:noVBand="1"/>
      </w:tblPr>
      <w:tblGrid>
        <w:gridCol w:w="9962"/>
      </w:tblGrid>
      <w:tr w:rsidR="006915AD" w14:paraId="3DF59690" w14:textId="77777777" w:rsidTr="006915AD">
        <w:tc>
          <w:tcPr>
            <w:tcW w:w="9962" w:type="dxa"/>
            <w:shd w:val="clear" w:color="auto" w:fill="4BACC6" w:themeFill="accent5"/>
          </w:tcPr>
          <w:p w14:paraId="0744C719" w14:textId="77777777" w:rsidR="006915AD" w:rsidRDefault="006915AD" w:rsidP="001A7BDA">
            <w:pPr>
              <w:jc w:val="both"/>
              <w:rPr>
                <w:sz w:val="20"/>
                <w:szCs w:val="20"/>
              </w:rPr>
            </w:pPr>
          </w:p>
          <w:p w14:paraId="56ECFD5E" w14:textId="13216321" w:rsidR="006915AD" w:rsidRPr="006915AD" w:rsidRDefault="006915AD" w:rsidP="006915AD">
            <w:pPr>
              <w:jc w:val="center"/>
              <w:rPr>
                <w:b/>
                <w:bCs/>
                <w:sz w:val="20"/>
                <w:szCs w:val="20"/>
              </w:rPr>
            </w:pPr>
            <w:r w:rsidRPr="006915AD">
              <w:rPr>
                <w:b/>
                <w:bCs/>
                <w:sz w:val="20"/>
                <w:szCs w:val="20"/>
              </w:rPr>
              <w:t>PÓDCAST: Enfoques de género y étnico en el ordenamiento territorial</w:t>
            </w:r>
          </w:p>
          <w:p w14:paraId="01AF5251" w14:textId="5E94A32C" w:rsidR="006915AD" w:rsidRDefault="006915AD" w:rsidP="001A7BDA">
            <w:pPr>
              <w:jc w:val="both"/>
              <w:rPr>
                <w:sz w:val="20"/>
                <w:szCs w:val="20"/>
              </w:rPr>
            </w:pPr>
          </w:p>
        </w:tc>
      </w:tr>
    </w:tbl>
    <w:p w14:paraId="2272032E" w14:textId="3759D314" w:rsidR="00F71ADE" w:rsidRDefault="00F71ADE" w:rsidP="001A7BDA">
      <w:pPr>
        <w:jc w:val="both"/>
        <w:rPr>
          <w:sz w:val="20"/>
          <w:szCs w:val="20"/>
        </w:rPr>
      </w:pPr>
    </w:p>
    <w:p w14:paraId="43272D44" w14:textId="77777777" w:rsidR="0094468A" w:rsidRDefault="0094468A" w:rsidP="001A7BDA">
      <w:pPr>
        <w:jc w:val="both"/>
        <w:rPr>
          <w:sz w:val="20"/>
          <w:szCs w:val="20"/>
        </w:rPr>
      </w:pPr>
    </w:p>
    <w:p w14:paraId="721678FC" w14:textId="433CAA2B" w:rsidR="0094468A" w:rsidRPr="0094468A" w:rsidRDefault="00763065" w:rsidP="0094468A">
      <w:pPr>
        <w:jc w:val="both"/>
        <w:rPr>
          <w:b/>
          <w:bCs/>
          <w:sz w:val="20"/>
          <w:szCs w:val="20"/>
          <w:lang w:val="es-MX"/>
        </w:rPr>
      </w:pPr>
      <w:bookmarkStart w:id="18" w:name="_Hlk212553888"/>
      <w:r>
        <w:rPr>
          <w:b/>
          <w:bCs/>
          <w:sz w:val="20"/>
          <w:szCs w:val="20"/>
          <w:lang w:val="es-MX"/>
        </w:rPr>
        <w:t>5</w:t>
      </w:r>
      <w:r w:rsidR="00DC60C5">
        <w:rPr>
          <w:b/>
          <w:bCs/>
          <w:sz w:val="20"/>
          <w:szCs w:val="20"/>
          <w:lang w:val="es-MX"/>
        </w:rPr>
        <w:t xml:space="preserve">. </w:t>
      </w:r>
      <w:r w:rsidR="0094468A" w:rsidRPr="0094468A">
        <w:rPr>
          <w:b/>
          <w:bCs/>
          <w:sz w:val="20"/>
          <w:szCs w:val="20"/>
          <w:lang w:val="es-MX"/>
        </w:rPr>
        <w:t xml:space="preserve">Técnicas y </w:t>
      </w:r>
      <w:r w:rsidRPr="0094468A">
        <w:rPr>
          <w:b/>
          <w:bCs/>
          <w:sz w:val="20"/>
          <w:szCs w:val="20"/>
          <w:lang w:val="es-MX"/>
        </w:rPr>
        <w:t>metodologías de participación ciudadana</w:t>
      </w:r>
      <w:bookmarkEnd w:id="18"/>
    </w:p>
    <w:p w14:paraId="339876D0" w14:textId="797323C1" w:rsidR="0094468A" w:rsidRDefault="0094468A" w:rsidP="0094468A">
      <w:pPr>
        <w:jc w:val="both"/>
        <w:rPr>
          <w:sz w:val="20"/>
          <w:szCs w:val="20"/>
          <w:lang w:val="es-MX"/>
        </w:rPr>
      </w:pPr>
      <w:r w:rsidRPr="0094468A">
        <w:rPr>
          <w:sz w:val="20"/>
          <w:szCs w:val="20"/>
          <w:lang w:val="es-MX"/>
        </w:rPr>
        <w:t xml:space="preserve">Las técnicas y metodologías de participación ciudadana son </w:t>
      </w:r>
      <w:r w:rsidRPr="0094468A">
        <w:rPr>
          <w:b/>
          <w:bCs/>
          <w:sz w:val="20"/>
          <w:szCs w:val="20"/>
          <w:lang w:val="es-MX"/>
        </w:rPr>
        <w:t>herramientas prácticas</w:t>
      </w:r>
      <w:r w:rsidRPr="0094468A">
        <w:rPr>
          <w:sz w:val="20"/>
          <w:szCs w:val="20"/>
          <w:lang w:val="es-MX"/>
        </w:rPr>
        <w:t xml:space="preserve"> que facilitan la </w:t>
      </w:r>
      <w:r w:rsidRPr="0094468A">
        <w:rPr>
          <w:b/>
          <w:bCs/>
          <w:sz w:val="20"/>
          <w:szCs w:val="20"/>
          <w:lang w:val="es-MX"/>
        </w:rPr>
        <w:t>inclusión de la comunidad</w:t>
      </w:r>
      <w:r w:rsidRPr="0094468A">
        <w:rPr>
          <w:sz w:val="20"/>
          <w:szCs w:val="20"/>
          <w:lang w:val="es-MX"/>
        </w:rPr>
        <w:t xml:space="preserve"> en todo el ciclo de las políticas públicas: identificación de problemas, formulación de soluciones, ejecución y evaluación de planes, programas y proyectos.</w:t>
      </w:r>
      <w:r>
        <w:rPr>
          <w:sz w:val="20"/>
          <w:szCs w:val="20"/>
          <w:lang w:val="es-MX"/>
        </w:rPr>
        <w:t xml:space="preserve"> </w:t>
      </w:r>
      <w:r w:rsidRPr="0094468A">
        <w:rPr>
          <w:sz w:val="20"/>
          <w:szCs w:val="20"/>
          <w:lang w:val="es-MX"/>
        </w:rPr>
        <w:t xml:space="preserve">Su aplicación fortalece la democracia participativa, permite </w:t>
      </w:r>
      <w:r w:rsidRPr="0094468A">
        <w:rPr>
          <w:b/>
          <w:bCs/>
          <w:sz w:val="20"/>
          <w:szCs w:val="20"/>
          <w:lang w:val="es-MX"/>
        </w:rPr>
        <w:t>recoger la voz colectiva del territorio</w:t>
      </w:r>
      <w:r w:rsidRPr="0094468A">
        <w:rPr>
          <w:sz w:val="20"/>
          <w:szCs w:val="20"/>
          <w:lang w:val="es-MX"/>
        </w:rPr>
        <w:t xml:space="preserve"> y construir </w:t>
      </w:r>
      <w:r w:rsidRPr="0094468A">
        <w:rPr>
          <w:b/>
          <w:bCs/>
          <w:sz w:val="20"/>
          <w:szCs w:val="20"/>
          <w:lang w:val="es-MX"/>
        </w:rPr>
        <w:t>procesos de planificación más legítimos y sostenibles</w:t>
      </w:r>
      <w:r w:rsidRPr="0094468A">
        <w:rPr>
          <w:sz w:val="20"/>
          <w:szCs w:val="20"/>
          <w:lang w:val="es-MX"/>
        </w:rPr>
        <w:t>.</w:t>
      </w:r>
    </w:p>
    <w:p w14:paraId="52AC811B" w14:textId="77777777" w:rsidR="0094468A" w:rsidRPr="0094468A" w:rsidRDefault="0094468A" w:rsidP="0094468A">
      <w:pPr>
        <w:jc w:val="both"/>
        <w:rPr>
          <w:sz w:val="20"/>
          <w:szCs w:val="20"/>
          <w:lang w:val="es-MX"/>
        </w:rPr>
      </w:pPr>
    </w:p>
    <w:p w14:paraId="7B12CD25" w14:textId="0C883E5D" w:rsidR="0094468A" w:rsidRPr="0094468A" w:rsidRDefault="0094468A" w:rsidP="0094468A">
      <w:pPr>
        <w:jc w:val="both"/>
        <w:rPr>
          <w:b/>
          <w:bCs/>
          <w:sz w:val="20"/>
          <w:szCs w:val="20"/>
          <w:lang w:val="es-MX"/>
        </w:rPr>
      </w:pPr>
    </w:p>
    <w:tbl>
      <w:tblPr>
        <w:tblStyle w:val="TableGrid"/>
        <w:tblW w:w="0" w:type="auto"/>
        <w:tblLayout w:type="fixed"/>
        <w:tblLook w:val="04A0" w:firstRow="1" w:lastRow="0" w:firstColumn="1" w:lastColumn="0" w:noHBand="0" w:noVBand="1"/>
      </w:tblPr>
      <w:tblGrid>
        <w:gridCol w:w="1472"/>
        <w:gridCol w:w="4812"/>
        <w:gridCol w:w="3678"/>
      </w:tblGrid>
      <w:tr w:rsidR="007964E0" w:rsidRPr="0094468A" w14:paraId="6D92F842" w14:textId="3FB8FD8E" w:rsidTr="00630A00">
        <w:tc>
          <w:tcPr>
            <w:tcW w:w="9962" w:type="dxa"/>
            <w:gridSpan w:val="3"/>
            <w:shd w:val="clear" w:color="auto" w:fill="9BBB59" w:themeFill="accent3"/>
          </w:tcPr>
          <w:p w14:paraId="36E40747" w14:textId="2B9F694B" w:rsidR="007964E0" w:rsidRPr="0094468A" w:rsidRDefault="009D6709" w:rsidP="009D6709">
            <w:pPr>
              <w:jc w:val="center"/>
              <w:rPr>
                <w:b/>
                <w:bCs/>
                <w:sz w:val="20"/>
                <w:szCs w:val="20"/>
                <w:lang w:val="es-MX"/>
              </w:rPr>
            </w:pPr>
            <w:proofErr w:type="spellStart"/>
            <w:r>
              <w:rPr>
                <w:b/>
                <w:bCs/>
                <w:sz w:val="20"/>
                <w:szCs w:val="20"/>
                <w:lang w:val="es-MX"/>
              </w:rPr>
              <w:t>Slide</w:t>
            </w:r>
            <w:proofErr w:type="spellEnd"/>
          </w:p>
        </w:tc>
      </w:tr>
      <w:tr w:rsidR="007964E0" w:rsidRPr="0094468A" w14:paraId="7D82B6AB" w14:textId="64F80EB3" w:rsidTr="00630A00">
        <w:tc>
          <w:tcPr>
            <w:tcW w:w="1472" w:type="dxa"/>
            <w:hideMark/>
          </w:tcPr>
          <w:p w14:paraId="3A4AF416" w14:textId="77777777" w:rsidR="007964E0" w:rsidRPr="0094468A" w:rsidRDefault="007964E0" w:rsidP="0094468A">
            <w:pPr>
              <w:spacing w:line="276" w:lineRule="auto"/>
              <w:jc w:val="both"/>
              <w:rPr>
                <w:sz w:val="20"/>
                <w:szCs w:val="20"/>
                <w:lang w:val="es-MX"/>
              </w:rPr>
            </w:pPr>
            <w:r w:rsidRPr="0094468A">
              <w:rPr>
                <w:b/>
                <w:bCs/>
                <w:sz w:val="20"/>
                <w:szCs w:val="20"/>
                <w:lang w:val="es-MX"/>
              </w:rPr>
              <w:t>Asambleas comunitarias</w:t>
            </w:r>
          </w:p>
        </w:tc>
        <w:tc>
          <w:tcPr>
            <w:tcW w:w="4812" w:type="dxa"/>
            <w:hideMark/>
          </w:tcPr>
          <w:p w14:paraId="6882D06C" w14:textId="487BE2C6" w:rsidR="007964E0" w:rsidRPr="00D2723E" w:rsidRDefault="007964E0" w:rsidP="0094468A">
            <w:pPr>
              <w:spacing w:line="276" w:lineRule="auto"/>
              <w:jc w:val="both"/>
              <w:rPr>
                <w:sz w:val="20"/>
                <w:szCs w:val="20"/>
                <w:lang w:val="es-MX"/>
              </w:rPr>
            </w:pPr>
            <w:r w:rsidRPr="00D2723E">
              <w:rPr>
                <w:sz w:val="20"/>
                <w:szCs w:val="20"/>
                <w:lang w:val="es-MX"/>
              </w:rPr>
              <w:t xml:space="preserve">Reuniones abiertas y voluntarias donde los miembros de una comunidad </w:t>
            </w:r>
            <w:r w:rsidRPr="00D2723E">
              <w:rPr>
                <w:b/>
                <w:bCs/>
                <w:sz w:val="20"/>
                <w:szCs w:val="20"/>
                <w:lang w:val="es-MX"/>
              </w:rPr>
              <w:t>deliberan, discuten y planifican acciones</w:t>
            </w:r>
            <w:r w:rsidRPr="00D2723E">
              <w:rPr>
                <w:sz w:val="20"/>
                <w:szCs w:val="20"/>
                <w:lang w:val="es-MX"/>
              </w:rPr>
              <w:t xml:space="preserve"> sobre asuntos colectivos. Fomentan el </w:t>
            </w:r>
            <w:r w:rsidRPr="00D2723E">
              <w:rPr>
                <w:b/>
                <w:bCs/>
                <w:sz w:val="20"/>
                <w:szCs w:val="20"/>
                <w:lang w:val="es-MX"/>
              </w:rPr>
              <w:t>diálogo, la toma de decisiones consensuadas</w:t>
            </w:r>
            <w:r w:rsidRPr="00D2723E">
              <w:rPr>
                <w:sz w:val="20"/>
                <w:szCs w:val="20"/>
                <w:lang w:val="es-MX"/>
              </w:rPr>
              <w:t xml:space="preserve"> y son una de las formas más democráticas de organización social.  (Congreso de la República, 1994)</w:t>
            </w:r>
          </w:p>
        </w:tc>
        <w:tc>
          <w:tcPr>
            <w:tcW w:w="3678" w:type="dxa"/>
          </w:tcPr>
          <w:p w14:paraId="56C5337F" w14:textId="77777777" w:rsidR="007964E0" w:rsidRPr="00E4309D" w:rsidRDefault="00630A00" w:rsidP="0094468A">
            <w:pPr>
              <w:jc w:val="both"/>
              <w:rPr>
                <w:sz w:val="14"/>
                <w:szCs w:val="14"/>
                <w:lang w:val="es-MX"/>
              </w:rPr>
            </w:pPr>
            <w:r w:rsidRPr="00E4309D">
              <w:rPr>
                <w:sz w:val="14"/>
                <w:szCs w:val="14"/>
                <w:lang w:val="es-MX"/>
              </w:rPr>
              <w:drawing>
                <wp:inline distT="0" distB="0" distL="0" distR="0" wp14:anchorId="4448B97F" wp14:editId="7235D37E">
                  <wp:extent cx="2198370" cy="1366816"/>
                  <wp:effectExtent l="0" t="0" r="0" b="5080"/>
                  <wp:docPr id="6438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67231" name=""/>
                          <pic:cNvPicPr/>
                        </pic:nvPicPr>
                        <pic:blipFill>
                          <a:blip r:embed="rId53"/>
                          <a:stretch>
                            <a:fillRect/>
                          </a:stretch>
                        </pic:blipFill>
                        <pic:spPr>
                          <a:xfrm>
                            <a:off x="0" y="0"/>
                            <a:ext cx="2202354" cy="1369293"/>
                          </a:xfrm>
                          <a:prstGeom prst="rect">
                            <a:avLst/>
                          </a:prstGeom>
                        </pic:spPr>
                      </pic:pic>
                    </a:graphicData>
                  </a:graphic>
                </wp:inline>
              </w:drawing>
            </w:r>
          </w:p>
          <w:p w14:paraId="1B58D60D" w14:textId="7CC15E4C" w:rsidR="00630A00" w:rsidRPr="00E4309D" w:rsidRDefault="00E4309D" w:rsidP="0094468A">
            <w:pPr>
              <w:jc w:val="both"/>
              <w:rPr>
                <w:sz w:val="14"/>
                <w:szCs w:val="14"/>
                <w:lang w:val="es-MX"/>
              </w:rPr>
            </w:pPr>
            <w:hyperlink r:id="rId54" w:history="1">
              <w:r w:rsidRPr="00914FA7">
                <w:rPr>
                  <w:rStyle w:val="Hyperlink"/>
                  <w:sz w:val="14"/>
                  <w:szCs w:val="14"/>
                  <w:lang w:val="es-MX"/>
                </w:rPr>
                <w:t>https://www.freepik.es/foto-gratis/grupo-diferentes-personas-voluntarias-banco-alimentos_15574001.htm#fromView=search&amp;page=1&amp;position=7&amp;uuid=b9ad8b95-1cb7-45b3-860d-033306851ff6&amp;query=Asambleas+comunitarias</w:t>
              </w:r>
            </w:hyperlink>
            <w:r>
              <w:rPr>
                <w:sz w:val="14"/>
                <w:szCs w:val="14"/>
                <w:lang w:val="es-MX"/>
              </w:rPr>
              <w:t xml:space="preserve"> </w:t>
            </w:r>
          </w:p>
        </w:tc>
      </w:tr>
      <w:tr w:rsidR="007964E0" w:rsidRPr="0094468A" w14:paraId="76BCB0EE" w14:textId="3A186F37" w:rsidTr="00630A00">
        <w:tc>
          <w:tcPr>
            <w:tcW w:w="1472" w:type="dxa"/>
            <w:hideMark/>
          </w:tcPr>
          <w:p w14:paraId="1AA6AC7E" w14:textId="77777777" w:rsidR="007964E0" w:rsidRPr="0094468A" w:rsidRDefault="007964E0" w:rsidP="0094468A">
            <w:pPr>
              <w:spacing w:line="276" w:lineRule="auto"/>
              <w:jc w:val="both"/>
              <w:rPr>
                <w:sz w:val="20"/>
                <w:szCs w:val="20"/>
                <w:lang w:val="es-MX"/>
              </w:rPr>
            </w:pPr>
            <w:r w:rsidRPr="0094468A">
              <w:rPr>
                <w:b/>
                <w:bCs/>
                <w:sz w:val="20"/>
                <w:szCs w:val="20"/>
                <w:lang w:val="es-MX"/>
              </w:rPr>
              <w:t>Grupos focales</w:t>
            </w:r>
          </w:p>
        </w:tc>
        <w:tc>
          <w:tcPr>
            <w:tcW w:w="4812" w:type="dxa"/>
            <w:hideMark/>
          </w:tcPr>
          <w:p w14:paraId="073426AF" w14:textId="496A385B" w:rsidR="007964E0" w:rsidRPr="00D2723E" w:rsidRDefault="007964E0" w:rsidP="0094468A">
            <w:pPr>
              <w:spacing w:line="276" w:lineRule="auto"/>
              <w:jc w:val="both"/>
              <w:rPr>
                <w:sz w:val="20"/>
                <w:szCs w:val="20"/>
                <w:lang w:val="es-MX"/>
              </w:rPr>
            </w:pPr>
            <w:r w:rsidRPr="00D2723E">
              <w:rPr>
                <w:sz w:val="20"/>
                <w:szCs w:val="20"/>
                <w:lang w:val="es-MX"/>
              </w:rPr>
              <w:t xml:space="preserve">Técnica cualitativa que reúne a un grupo reducido de personas para </w:t>
            </w:r>
            <w:r w:rsidRPr="00D2723E">
              <w:rPr>
                <w:b/>
                <w:bCs/>
                <w:sz w:val="20"/>
                <w:szCs w:val="20"/>
                <w:lang w:val="es-MX"/>
              </w:rPr>
              <w:t>dialogar y reflexionar colectivamente sobre un tema específico</w:t>
            </w:r>
            <w:r w:rsidRPr="00D2723E">
              <w:rPr>
                <w:sz w:val="20"/>
                <w:szCs w:val="20"/>
                <w:lang w:val="es-MX"/>
              </w:rPr>
              <w:t>, guiados por un moderador. Permite profundizar en percepciones y experiencias.  (Congreso de la República, 1994)</w:t>
            </w:r>
          </w:p>
        </w:tc>
        <w:tc>
          <w:tcPr>
            <w:tcW w:w="3678" w:type="dxa"/>
          </w:tcPr>
          <w:p w14:paraId="10EDEBB6" w14:textId="77777777" w:rsidR="007964E0" w:rsidRPr="00E4309D" w:rsidRDefault="000D0240" w:rsidP="0094468A">
            <w:pPr>
              <w:jc w:val="both"/>
              <w:rPr>
                <w:sz w:val="14"/>
                <w:szCs w:val="14"/>
                <w:lang w:val="es-MX"/>
              </w:rPr>
            </w:pPr>
            <w:r w:rsidRPr="00E4309D">
              <w:rPr>
                <w:sz w:val="14"/>
                <w:szCs w:val="14"/>
                <w:lang w:val="es-MX"/>
              </w:rPr>
              <w:drawing>
                <wp:inline distT="0" distB="0" distL="0" distR="0" wp14:anchorId="220398BC" wp14:editId="3AA78F7C">
                  <wp:extent cx="2095500" cy="1443002"/>
                  <wp:effectExtent l="0" t="0" r="0" b="5080"/>
                  <wp:docPr id="100291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9791" name=""/>
                          <pic:cNvPicPr/>
                        </pic:nvPicPr>
                        <pic:blipFill>
                          <a:blip r:embed="rId55"/>
                          <a:stretch>
                            <a:fillRect/>
                          </a:stretch>
                        </pic:blipFill>
                        <pic:spPr>
                          <a:xfrm>
                            <a:off x="0" y="0"/>
                            <a:ext cx="2096210" cy="1443491"/>
                          </a:xfrm>
                          <a:prstGeom prst="rect">
                            <a:avLst/>
                          </a:prstGeom>
                        </pic:spPr>
                      </pic:pic>
                    </a:graphicData>
                  </a:graphic>
                </wp:inline>
              </w:drawing>
            </w:r>
          </w:p>
          <w:p w14:paraId="38A62B0E" w14:textId="055A2247" w:rsidR="000D0240" w:rsidRPr="00E4309D" w:rsidRDefault="000D0240" w:rsidP="0094468A">
            <w:pPr>
              <w:jc w:val="both"/>
              <w:rPr>
                <w:sz w:val="14"/>
                <w:szCs w:val="14"/>
                <w:lang w:val="es-MX"/>
              </w:rPr>
            </w:pPr>
            <w:hyperlink r:id="rId56" w:history="1">
              <w:r w:rsidRPr="00E4309D">
                <w:rPr>
                  <w:rStyle w:val="Hyperlink"/>
                  <w:sz w:val="14"/>
                  <w:szCs w:val="14"/>
                  <w:lang w:val="es-MX"/>
                </w:rPr>
                <w:t>https://www.freepik.es/imagen-ia-premium/compromiso-comunidad-ar-generativo-ai_266666143.htm#fromView=search&amp;page=1&amp;position=22&amp;uuid=b9ad8b95-1cb7-45b3-860d-033306851ff6&amp;query=Asambleas+comunitarias</w:t>
              </w:r>
            </w:hyperlink>
          </w:p>
          <w:p w14:paraId="566F5730" w14:textId="7D132E77" w:rsidR="000D0240" w:rsidRPr="00E4309D" w:rsidRDefault="000D0240" w:rsidP="0094468A">
            <w:pPr>
              <w:jc w:val="both"/>
              <w:rPr>
                <w:sz w:val="14"/>
                <w:szCs w:val="14"/>
                <w:lang w:val="es-MX"/>
              </w:rPr>
            </w:pPr>
          </w:p>
        </w:tc>
      </w:tr>
      <w:tr w:rsidR="007964E0" w:rsidRPr="0094468A" w14:paraId="247A9F5A" w14:textId="0870ADD9" w:rsidTr="00630A00">
        <w:tc>
          <w:tcPr>
            <w:tcW w:w="1472" w:type="dxa"/>
            <w:hideMark/>
          </w:tcPr>
          <w:p w14:paraId="3FDCA4DB" w14:textId="77777777" w:rsidR="007964E0" w:rsidRPr="0094468A" w:rsidRDefault="007964E0" w:rsidP="0094468A">
            <w:pPr>
              <w:spacing w:line="276" w:lineRule="auto"/>
              <w:jc w:val="both"/>
              <w:rPr>
                <w:sz w:val="20"/>
                <w:szCs w:val="20"/>
                <w:lang w:val="es-MX"/>
              </w:rPr>
            </w:pPr>
            <w:r w:rsidRPr="0094468A">
              <w:rPr>
                <w:b/>
                <w:bCs/>
                <w:sz w:val="20"/>
                <w:szCs w:val="20"/>
                <w:lang w:val="es-MX"/>
              </w:rPr>
              <w:lastRenderedPageBreak/>
              <w:t>Foros comunitarios</w:t>
            </w:r>
          </w:p>
        </w:tc>
        <w:tc>
          <w:tcPr>
            <w:tcW w:w="4812" w:type="dxa"/>
            <w:hideMark/>
          </w:tcPr>
          <w:p w14:paraId="0EAD2BEB" w14:textId="390E5793" w:rsidR="007964E0" w:rsidRPr="00D2723E" w:rsidRDefault="007964E0" w:rsidP="0094468A">
            <w:pPr>
              <w:spacing w:line="276" w:lineRule="auto"/>
              <w:jc w:val="both"/>
              <w:rPr>
                <w:sz w:val="20"/>
                <w:szCs w:val="20"/>
                <w:lang w:val="es-MX"/>
              </w:rPr>
            </w:pPr>
            <w:r w:rsidRPr="00D2723E">
              <w:rPr>
                <w:sz w:val="20"/>
                <w:szCs w:val="20"/>
                <w:lang w:val="es-MX"/>
              </w:rPr>
              <w:t xml:space="preserve">Espacios públicos de </w:t>
            </w:r>
            <w:r w:rsidRPr="00D2723E">
              <w:rPr>
                <w:b/>
                <w:bCs/>
                <w:sz w:val="20"/>
                <w:szCs w:val="20"/>
                <w:lang w:val="es-MX"/>
              </w:rPr>
              <w:t>diálogo y deliberación</w:t>
            </w:r>
            <w:r w:rsidRPr="00D2723E">
              <w:rPr>
                <w:sz w:val="20"/>
                <w:szCs w:val="20"/>
                <w:lang w:val="es-MX"/>
              </w:rPr>
              <w:t xml:space="preserve"> en los que participan miembros de la comunidad, autoridades y organizaciones sociales para intercambiar ideas sobre temas de interés común. Su objetivo es promover la </w:t>
            </w:r>
            <w:r w:rsidRPr="00D2723E">
              <w:rPr>
                <w:b/>
                <w:bCs/>
                <w:sz w:val="20"/>
                <w:szCs w:val="20"/>
                <w:lang w:val="es-MX"/>
              </w:rPr>
              <w:t>concertación y decisiones colectivas</w:t>
            </w:r>
            <w:r w:rsidRPr="00D2723E">
              <w:rPr>
                <w:sz w:val="20"/>
                <w:szCs w:val="20"/>
                <w:lang w:val="es-MX"/>
              </w:rPr>
              <w:t>.  (PNUD Colombia, 2019)</w:t>
            </w:r>
          </w:p>
        </w:tc>
        <w:tc>
          <w:tcPr>
            <w:tcW w:w="3678" w:type="dxa"/>
          </w:tcPr>
          <w:p w14:paraId="682BBAEA" w14:textId="77777777" w:rsidR="007964E0" w:rsidRPr="00E4309D" w:rsidRDefault="00E304DD" w:rsidP="0094468A">
            <w:pPr>
              <w:jc w:val="both"/>
              <w:rPr>
                <w:sz w:val="14"/>
                <w:szCs w:val="14"/>
                <w:lang w:val="es-MX"/>
              </w:rPr>
            </w:pPr>
            <w:r w:rsidRPr="00E4309D">
              <w:rPr>
                <w:sz w:val="14"/>
                <w:szCs w:val="14"/>
                <w:lang w:val="es-MX"/>
              </w:rPr>
              <w:drawing>
                <wp:inline distT="0" distB="0" distL="0" distR="0" wp14:anchorId="35E19C5A" wp14:editId="421ADC35">
                  <wp:extent cx="1914525" cy="1276350"/>
                  <wp:effectExtent l="0" t="0" r="9525" b="0"/>
                  <wp:docPr id="901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519" name=""/>
                          <pic:cNvPicPr/>
                        </pic:nvPicPr>
                        <pic:blipFill>
                          <a:blip r:embed="rId57"/>
                          <a:stretch>
                            <a:fillRect/>
                          </a:stretch>
                        </pic:blipFill>
                        <pic:spPr>
                          <a:xfrm>
                            <a:off x="0" y="0"/>
                            <a:ext cx="1914525" cy="1276350"/>
                          </a:xfrm>
                          <a:prstGeom prst="rect">
                            <a:avLst/>
                          </a:prstGeom>
                        </pic:spPr>
                      </pic:pic>
                    </a:graphicData>
                  </a:graphic>
                </wp:inline>
              </w:drawing>
            </w:r>
          </w:p>
          <w:p w14:paraId="65CA1667" w14:textId="04897B26" w:rsidR="00E304DD" w:rsidRPr="00E4309D" w:rsidRDefault="00E304DD" w:rsidP="0094468A">
            <w:pPr>
              <w:jc w:val="both"/>
              <w:rPr>
                <w:sz w:val="14"/>
                <w:szCs w:val="14"/>
                <w:lang w:val="es-MX"/>
              </w:rPr>
            </w:pPr>
            <w:hyperlink r:id="rId58" w:history="1">
              <w:r w:rsidRPr="00E4309D">
                <w:rPr>
                  <w:rStyle w:val="Hyperlink"/>
                  <w:sz w:val="14"/>
                  <w:szCs w:val="14"/>
                  <w:lang w:val="es-MX"/>
                </w:rPr>
                <w:t>https://www.freepik.es/fotos-premium/grupo-diverso-personas-seminario_3332616.htm#fromView=search&amp;page=1&amp;position=10&amp;uuid=2831a563-46de-44f0-aae2-84b8c7ee5355&amp;query=Foros+comunitarios</w:t>
              </w:r>
            </w:hyperlink>
            <w:r w:rsidRPr="00E4309D">
              <w:rPr>
                <w:sz w:val="14"/>
                <w:szCs w:val="14"/>
                <w:lang w:val="es-MX"/>
              </w:rPr>
              <w:t xml:space="preserve"> </w:t>
            </w:r>
          </w:p>
        </w:tc>
      </w:tr>
      <w:tr w:rsidR="007964E0" w:rsidRPr="0094468A" w14:paraId="44AC5F08" w14:textId="14CA4C94" w:rsidTr="00630A00">
        <w:tc>
          <w:tcPr>
            <w:tcW w:w="1472" w:type="dxa"/>
            <w:hideMark/>
          </w:tcPr>
          <w:p w14:paraId="0F401664" w14:textId="77777777" w:rsidR="007964E0" w:rsidRPr="0094468A" w:rsidRDefault="007964E0" w:rsidP="0094468A">
            <w:pPr>
              <w:spacing w:line="276" w:lineRule="auto"/>
              <w:jc w:val="both"/>
              <w:rPr>
                <w:sz w:val="20"/>
                <w:szCs w:val="20"/>
                <w:lang w:val="es-MX"/>
              </w:rPr>
            </w:pPr>
            <w:r w:rsidRPr="0094468A">
              <w:rPr>
                <w:b/>
                <w:bCs/>
                <w:sz w:val="20"/>
                <w:szCs w:val="20"/>
                <w:lang w:val="es-MX"/>
              </w:rPr>
              <w:t>Diagnóstico participativo</w:t>
            </w:r>
          </w:p>
        </w:tc>
        <w:tc>
          <w:tcPr>
            <w:tcW w:w="4812" w:type="dxa"/>
            <w:hideMark/>
          </w:tcPr>
          <w:p w14:paraId="28A7B3E0" w14:textId="6D3E03DE" w:rsidR="007964E0" w:rsidRPr="00D2723E" w:rsidRDefault="007964E0" w:rsidP="0094468A">
            <w:pPr>
              <w:spacing w:line="276" w:lineRule="auto"/>
              <w:jc w:val="both"/>
              <w:rPr>
                <w:sz w:val="20"/>
                <w:szCs w:val="20"/>
                <w:lang w:val="es-MX"/>
              </w:rPr>
            </w:pPr>
            <w:r w:rsidRPr="00D2723E">
              <w:rPr>
                <w:sz w:val="20"/>
                <w:szCs w:val="20"/>
                <w:lang w:val="es-MX"/>
              </w:rPr>
              <w:t xml:space="preserve">Proceso colectivo donde la comunidad, junto a actores institucionales y sociales, </w:t>
            </w:r>
            <w:r w:rsidRPr="00D2723E">
              <w:rPr>
                <w:b/>
                <w:bCs/>
                <w:sz w:val="20"/>
                <w:szCs w:val="20"/>
                <w:lang w:val="es-MX"/>
              </w:rPr>
              <w:t>analiza su realidad, identifica problemas y planifica soluciones conjuntas</w:t>
            </w:r>
            <w:r w:rsidRPr="00D2723E">
              <w:rPr>
                <w:sz w:val="20"/>
                <w:szCs w:val="20"/>
                <w:lang w:val="es-MX"/>
              </w:rPr>
              <w:t xml:space="preserve">. Promueve la </w:t>
            </w:r>
            <w:proofErr w:type="gramStart"/>
            <w:r w:rsidRPr="00D2723E">
              <w:rPr>
                <w:b/>
                <w:bCs/>
                <w:sz w:val="20"/>
                <w:szCs w:val="20"/>
                <w:lang w:val="es-MX"/>
              </w:rPr>
              <w:t>participación activa</w:t>
            </w:r>
            <w:proofErr w:type="gramEnd"/>
            <w:r w:rsidRPr="00D2723E">
              <w:rPr>
                <w:b/>
                <w:bCs/>
                <w:sz w:val="20"/>
                <w:szCs w:val="20"/>
                <w:lang w:val="es-MX"/>
              </w:rPr>
              <w:t xml:space="preserve"> y la toma de decisiones colectivas</w:t>
            </w:r>
            <w:r w:rsidRPr="00D2723E">
              <w:rPr>
                <w:sz w:val="20"/>
                <w:szCs w:val="20"/>
                <w:lang w:val="es-MX"/>
              </w:rPr>
              <w:t>.  (PNUD Colombia, 2019)</w:t>
            </w:r>
          </w:p>
        </w:tc>
        <w:tc>
          <w:tcPr>
            <w:tcW w:w="3678" w:type="dxa"/>
          </w:tcPr>
          <w:p w14:paraId="021F7CF8" w14:textId="77777777" w:rsidR="007964E0" w:rsidRPr="00E4309D" w:rsidRDefault="00E304DD" w:rsidP="0094468A">
            <w:pPr>
              <w:jc w:val="both"/>
              <w:rPr>
                <w:sz w:val="14"/>
                <w:szCs w:val="14"/>
                <w:lang w:val="es-MX"/>
              </w:rPr>
            </w:pPr>
            <w:r w:rsidRPr="00E4309D">
              <w:rPr>
                <w:sz w:val="14"/>
                <w:szCs w:val="14"/>
                <w:lang w:val="es-MX"/>
              </w:rPr>
              <w:drawing>
                <wp:inline distT="0" distB="0" distL="0" distR="0" wp14:anchorId="5EC0F87E" wp14:editId="78335EFF">
                  <wp:extent cx="2114550" cy="1413365"/>
                  <wp:effectExtent l="0" t="0" r="0" b="0"/>
                  <wp:docPr id="201518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86965" name=""/>
                          <pic:cNvPicPr/>
                        </pic:nvPicPr>
                        <pic:blipFill>
                          <a:blip r:embed="rId59"/>
                          <a:stretch>
                            <a:fillRect/>
                          </a:stretch>
                        </pic:blipFill>
                        <pic:spPr>
                          <a:xfrm>
                            <a:off x="0" y="0"/>
                            <a:ext cx="2116080" cy="1414387"/>
                          </a:xfrm>
                          <a:prstGeom prst="rect">
                            <a:avLst/>
                          </a:prstGeom>
                        </pic:spPr>
                      </pic:pic>
                    </a:graphicData>
                  </a:graphic>
                </wp:inline>
              </w:drawing>
            </w:r>
          </w:p>
          <w:p w14:paraId="2D884115" w14:textId="020609D3" w:rsidR="00E304DD" w:rsidRPr="00E4309D" w:rsidRDefault="00E4309D" w:rsidP="0094468A">
            <w:pPr>
              <w:jc w:val="both"/>
              <w:rPr>
                <w:sz w:val="14"/>
                <w:szCs w:val="14"/>
                <w:lang w:val="es-MX"/>
              </w:rPr>
            </w:pPr>
            <w:hyperlink r:id="rId60" w:history="1">
              <w:r w:rsidRPr="00E4309D">
                <w:rPr>
                  <w:rStyle w:val="Hyperlink"/>
                  <w:sz w:val="14"/>
                  <w:szCs w:val="14"/>
                  <w:lang w:val="es-MX"/>
                </w:rPr>
                <w:t>https://www.freepik.es/imagen-ia-premium/reunion-comunitaria-discutir-preparacion-seguridad-terremotos_321404903.htm#fromView=search&amp;page=1&amp;position=20&amp;uuid=2831a563-46de-44f0-aae2-84b8c7ee5355&amp;query=Foros+comunitarios</w:t>
              </w:r>
            </w:hyperlink>
          </w:p>
          <w:p w14:paraId="2FE89778" w14:textId="3B93F41D" w:rsidR="00E4309D" w:rsidRPr="00E4309D" w:rsidRDefault="00E4309D" w:rsidP="0094468A">
            <w:pPr>
              <w:jc w:val="both"/>
              <w:rPr>
                <w:sz w:val="14"/>
                <w:szCs w:val="14"/>
                <w:lang w:val="es-MX"/>
              </w:rPr>
            </w:pPr>
          </w:p>
        </w:tc>
      </w:tr>
      <w:tr w:rsidR="007964E0" w:rsidRPr="0094468A" w14:paraId="51CB3AC4" w14:textId="090797EF" w:rsidTr="00630A00">
        <w:tc>
          <w:tcPr>
            <w:tcW w:w="1472" w:type="dxa"/>
            <w:hideMark/>
          </w:tcPr>
          <w:p w14:paraId="23C69AC3" w14:textId="77777777" w:rsidR="007964E0" w:rsidRPr="0094468A" w:rsidRDefault="007964E0" w:rsidP="0094468A">
            <w:pPr>
              <w:spacing w:line="276" w:lineRule="auto"/>
              <w:jc w:val="both"/>
              <w:rPr>
                <w:sz w:val="20"/>
                <w:szCs w:val="20"/>
                <w:lang w:val="es-MX"/>
              </w:rPr>
            </w:pPr>
            <w:r w:rsidRPr="0094468A">
              <w:rPr>
                <w:b/>
                <w:bCs/>
                <w:sz w:val="20"/>
                <w:szCs w:val="20"/>
                <w:lang w:val="es-MX"/>
              </w:rPr>
              <w:t>Dinámicas vivenciales</w:t>
            </w:r>
          </w:p>
        </w:tc>
        <w:tc>
          <w:tcPr>
            <w:tcW w:w="4812" w:type="dxa"/>
            <w:hideMark/>
          </w:tcPr>
          <w:p w14:paraId="152BF10D" w14:textId="23D90D7F" w:rsidR="007964E0" w:rsidRPr="00D2723E" w:rsidRDefault="007964E0" w:rsidP="0094468A">
            <w:pPr>
              <w:spacing w:line="276" w:lineRule="auto"/>
              <w:jc w:val="both"/>
              <w:rPr>
                <w:sz w:val="20"/>
                <w:szCs w:val="20"/>
                <w:lang w:val="es-MX"/>
              </w:rPr>
            </w:pPr>
            <w:r w:rsidRPr="00D2723E">
              <w:rPr>
                <w:sz w:val="20"/>
                <w:szCs w:val="20"/>
                <w:lang w:val="es-MX"/>
              </w:rPr>
              <w:t xml:space="preserve">Actividades </w:t>
            </w:r>
            <w:r w:rsidRPr="00D2723E">
              <w:rPr>
                <w:b/>
                <w:bCs/>
                <w:sz w:val="20"/>
                <w:szCs w:val="20"/>
                <w:lang w:val="es-MX"/>
              </w:rPr>
              <w:t>prácticas y reflexivas</w:t>
            </w:r>
            <w:r w:rsidRPr="00D2723E">
              <w:rPr>
                <w:sz w:val="20"/>
                <w:szCs w:val="20"/>
                <w:lang w:val="es-MX"/>
              </w:rPr>
              <w:t xml:space="preserve"> que permiten a los participantes </w:t>
            </w:r>
            <w:r w:rsidRPr="00D2723E">
              <w:rPr>
                <w:b/>
                <w:bCs/>
                <w:sz w:val="20"/>
                <w:szCs w:val="20"/>
                <w:lang w:val="es-MX"/>
              </w:rPr>
              <w:t>aprender desde la experiencia directa</w:t>
            </w:r>
            <w:r w:rsidRPr="00D2723E">
              <w:rPr>
                <w:sz w:val="20"/>
                <w:szCs w:val="20"/>
                <w:lang w:val="es-MX"/>
              </w:rPr>
              <w:t>, fortaleciendo el trabajo en equipo, la conciencia crítica y la comprensión de su realidad.  (Freire, 1970)</w:t>
            </w:r>
          </w:p>
        </w:tc>
        <w:tc>
          <w:tcPr>
            <w:tcW w:w="3678" w:type="dxa"/>
          </w:tcPr>
          <w:p w14:paraId="573818E9" w14:textId="77777777" w:rsidR="007964E0" w:rsidRPr="00E4309D" w:rsidRDefault="00E4309D" w:rsidP="0094468A">
            <w:pPr>
              <w:jc w:val="both"/>
              <w:rPr>
                <w:sz w:val="14"/>
                <w:szCs w:val="14"/>
                <w:lang w:val="es-MX"/>
              </w:rPr>
            </w:pPr>
            <w:r w:rsidRPr="00E4309D">
              <w:rPr>
                <w:sz w:val="14"/>
                <w:szCs w:val="14"/>
                <w:lang w:val="es-MX"/>
              </w:rPr>
              <w:drawing>
                <wp:inline distT="0" distB="0" distL="0" distR="0" wp14:anchorId="10D641E4" wp14:editId="07481CE7">
                  <wp:extent cx="2057400" cy="1195693"/>
                  <wp:effectExtent l="0" t="0" r="0" b="5080"/>
                  <wp:docPr id="133453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34707" name=""/>
                          <pic:cNvPicPr/>
                        </pic:nvPicPr>
                        <pic:blipFill>
                          <a:blip r:embed="rId61"/>
                          <a:stretch>
                            <a:fillRect/>
                          </a:stretch>
                        </pic:blipFill>
                        <pic:spPr>
                          <a:xfrm>
                            <a:off x="0" y="0"/>
                            <a:ext cx="2058476" cy="1196318"/>
                          </a:xfrm>
                          <a:prstGeom prst="rect">
                            <a:avLst/>
                          </a:prstGeom>
                        </pic:spPr>
                      </pic:pic>
                    </a:graphicData>
                  </a:graphic>
                </wp:inline>
              </w:drawing>
            </w:r>
          </w:p>
          <w:p w14:paraId="035C6E4A" w14:textId="408C17BA" w:rsidR="00E4309D" w:rsidRPr="00E4309D" w:rsidRDefault="00E4309D" w:rsidP="0094468A">
            <w:pPr>
              <w:jc w:val="both"/>
              <w:rPr>
                <w:sz w:val="14"/>
                <w:szCs w:val="14"/>
                <w:lang w:val="es-MX"/>
              </w:rPr>
            </w:pPr>
            <w:hyperlink r:id="rId62" w:history="1">
              <w:r w:rsidRPr="00E4309D">
                <w:rPr>
                  <w:rStyle w:val="Hyperlink"/>
                  <w:sz w:val="14"/>
                  <w:szCs w:val="14"/>
                  <w:lang w:val="es-MX"/>
                </w:rPr>
                <w:t>https://www.freepik.es/fotos-premium/agricultores-dia-campo-aprendiendo-granja-aprendiendo-sobre-agricultura-innovacion-escuchar-expertos-comunidad-agricola-juntos-dia-terreno-productores-hablando-agronomo_410699554.htm#from_element=cross_selling__photo</w:t>
              </w:r>
            </w:hyperlink>
            <w:r w:rsidRPr="00E4309D">
              <w:rPr>
                <w:sz w:val="14"/>
                <w:szCs w:val="14"/>
                <w:lang w:val="es-MX"/>
              </w:rPr>
              <w:t xml:space="preserve"> </w:t>
            </w:r>
          </w:p>
        </w:tc>
      </w:tr>
    </w:tbl>
    <w:p w14:paraId="39077898" w14:textId="77777777" w:rsidR="007964E0" w:rsidRDefault="007964E0"/>
    <w:p w14:paraId="122B13D5" w14:textId="77777777" w:rsidR="007964E0" w:rsidRDefault="007964E0"/>
    <w:p w14:paraId="7055A2A8" w14:textId="77777777" w:rsidR="007964E0" w:rsidRPr="007964E0" w:rsidRDefault="007964E0" w:rsidP="007964E0">
      <w:pPr>
        <w:rPr>
          <w:lang w:val="es-MX"/>
        </w:rPr>
      </w:pPr>
      <w:r w:rsidRPr="007964E0">
        <w:rPr>
          <w:sz w:val="20"/>
          <w:szCs w:val="20"/>
          <w:lang w:val="es-MX"/>
        </w:rPr>
        <w:t xml:space="preserve">Estas técnicas no solo permiten </w:t>
      </w:r>
      <w:r w:rsidRPr="007964E0">
        <w:rPr>
          <w:b/>
          <w:bCs/>
          <w:sz w:val="20"/>
          <w:szCs w:val="20"/>
          <w:lang w:val="es-MX"/>
        </w:rPr>
        <w:t>recoger información valiosa</w:t>
      </w:r>
      <w:r w:rsidRPr="007964E0">
        <w:rPr>
          <w:sz w:val="20"/>
          <w:szCs w:val="20"/>
          <w:lang w:val="es-MX"/>
        </w:rPr>
        <w:t xml:space="preserve">, sino que también </w:t>
      </w:r>
      <w:r w:rsidRPr="007964E0">
        <w:rPr>
          <w:b/>
          <w:bCs/>
          <w:sz w:val="20"/>
          <w:szCs w:val="20"/>
          <w:lang w:val="es-MX"/>
        </w:rPr>
        <w:t>fortalecen la organización social</w:t>
      </w:r>
      <w:r w:rsidRPr="007964E0">
        <w:rPr>
          <w:sz w:val="20"/>
          <w:szCs w:val="20"/>
          <w:lang w:val="es-MX"/>
        </w:rPr>
        <w:t>, la autonomía comunitaria y la construcción de consensos. En muchos casos, combinarlas entre sí resulta clave para lograr una participación más profunda, diversa y transformadora.</w:t>
      </w:r>
    </w:p>
    <w:p w14:paraId="59D7DB66" w14:textId="77777777" w:rsidR="007964E0" w:rsidRDefault="007964E0"/>
    <w:p w14:paraId="6FB417CE" w14:textId="77777777" w:rsidR="007964E0" w:rsidRDefault="007964E0"/>
    <w:tbl>
      <w:tblPr>
        <w:tblStyle w:val="TableGrid"/>
        <w:tblW w:w="0" w:type="auto"/>
        <w:tblLayout w:type="fixed"/>
        <w:tblLook w:val="04A0" w:firstRow="1" w:lastRow="0" w:firstColumn="1" w:lastColumn="0" w:noHBand="0" w:noVBand="1"/>
      </w:tblPr>
      <w:tblGrid>
        <w:gridCol w:w="1380"/>
        <w:gridCol w:w="4569"/>
        <w:gridCol w:w="4013"/>
      </w:tblGrid>
      <w:tr w:rsidR="007964E0" w:rsidRPr="0094468A" w14:paraId="508A847A" w14:textId="1C99E5B4" w:rsidTr="00D33B15">
        <w:tc>
          <w:tcPr>
            <w:tcW w:w="9962" w:type="dxa"/>
            <w:gridSpan w:val="3"/>
            <w:shd w:val="clear" w:color="auto" w:fill="9BBB59" w:themeFill="accent3"/>
          </w:tcPr>
          <w:p w14:paraId="570DF697" w14:textId="1BBB90D4" w:rsidR="007964E0" w:rsidRPr="00D2723E" w:rsidRDefault="00E4309D" w:rsidP="00E4309D">
            <w:pPr>
              <w:jc w:val="center"/>
              <w:rPr>
                <w:sz w:val="20"/>
                <w:szCs w:val="20"/>
                <w:lang w:val="es-MX"/>
              </w:rPr>
            </w:pPr>
            <w:r>
              <w:rPr>
                <w:sz w:val="20"/>
                <w:szCs w:val="20"/>
                <w:lang w:val="es-MX"/>
              </w:rPr>
              <w:t>Pestañas</w:t>
            </w:r>
          </w:p>
        </w:tc>
      </w:tr>
      <w:tr w:rsidR="007964E0" w:rsidRPr="0094468A" w14:paraId="1349B83B" w14:textId="4DB9F4A4" w:rsidTr="00D33B15">
        <w:tc>
          <w:tcPr>
            <w:tcW w:w="1380" w:type="dxa"/>
            <w:hideMark/>
          </w:tcPr>
          <w:p w14:paraId="7C9A5022" w14:textId="77777777" w:rsidR="007964E0" w:rsidRPr="0094468A" w:rsidRDefault="007964E0" w:rsidP="0094468A">
            <w:pPr>
              <w:spacing w:line="276" w:lineRule="auto"/>
              <w:jc w:val="both"/>
              <w:rPr>
                <w:sz w:val="20"/>
                <w:szCs w:val="20"/>
                <w:lang w:val="es-MX"/>
              </w:rPr>
            </w:pPr>
            <w:r w:rsidRPr="0094468A">
              <w:rPr>
                <w:b/>
                <w:bCs/>
                <w:sz w:val="20"/>
                <w:szCs w:val="20"/>
                <w:lang w:val="es-MX"/>
              </w:rPr>
              <w:lastRenderedPageBreak/>
              <w:t>Encuestas</w:t>
            </w:r>
          </w:p>
        </w:tc>
        <w:tc>
          <w:tcPr>
            <w:tcW w:w="4569" w:type="dxa"/>
            <w:hideMark/>
          </w:tcPr>
          <w:p w14:paraId="47012DE0" w14:textId="4517DE30" w:rsidR="007964E0" w:rsidRPr="00D2723E" w:rsidRDefault="007964E0" w:rsidP="0094468A">
            <w:pPr>
              <w:spacing w:line="276" w:lineRule="auto"/>
              <w:jc w:val="both"/>
              <w:rPr>
                <w:sz w:val="20"/>
                <w:szCs w:val="20"/>
                <w:lang w:val="es-MX"/>
              </w:rPr>
            </w:pPr>
            <w:r w:rsidRPr="00D2723E">
              <w:rPr>
                <w:sz w:val="20"/>
                <w:szCs w:val="20"/>
                <w:lang w:val="es-MX"/>
              </w:rPr>
              <w:t xml:space="preserve">Instrumento estructurado para </w:t>
            </w:r>
            <w:r w:rsidRPr="00D2723E">
              <w:rPr>
                <w:b/>
                <w:bCs/>
                <w:sz w:val="20"/>
                <w:szCs w:val="20"/>
                <w:lang w:val="es-MX"/>
              </w:rPr>
              <w:t>recoger datos cuantitativos y cualitativos</w:t>
            </w:r>
            <w:r w:rsidRPr="00D2723E">
              <w:rPr>
                <w:sz w:val="20"/>
                <w:szCs w:val="20"/>
                <w:lang w:val="es-MX"/>
              </w:rPr>
              <w:t xml:space="preserve"> de una muestra representativa de personas. En el contexto del ordenamiento territorial, permite </w:t>
            </w:r>
            <w:r w:rsidRPr="00D2723E">
              <w:rPr>
                <w:b/>
                <w:bCs/>
                <w:sz w:val="20"/>
                <w:szCs w:val="20"/>
                <w:lang w:val="es-MX"/>
              </w:rPr>
              <w:t>captar opiniones y necesidades comunitarias</w:t>
            </w:r>
            <w:r w:rsidRPr="00D2723E">
              <w:rPr>
                <w:sz w:val="20"/>
                <w:szCs w:val="20"/>
                <w:lang w:val="es-MX"/>
              </w:rPr>
              <w:t xml:space="preserve"> para fundamentar la toma de decisiones.  (PNUD, 2019)</w:t>
            </w:r>
          </w:p>
        </w:tc>
        <w:tc>
          <w:tcPr>
            <w:tcW w:w="4013" w:type="dxa"/>
          </w:tcPr>
          <w:p w14:paraId="23CC5282" w14:textId="77777777" w:rsidR="007964E0" w:rsidRDefault="00D33B15" w:rsidP="0094468A">
            <w:pPr>
              <w:jc w:val="both"/>
              <w:rPr>
                <w:sz w:val="20"/>
                <w:szCs w:val="20"/>
                <w:lang w:val="es-MX"/>
              </w:rPr>
            </w:pPr>
            <w:r w:rsidRPr="00D33B15">
              <w:rPr>
                <w:sz w:val="20"/>
                <w:szCs w:val="20"/>
                <w:lang w:val="es-MX"/>
              </w:rPr>
              <w:drawing>
                <wp:inline distT="0" distB="0" distL="0" distR="0" wp14:anchorId="11697665" wp14:editId="1AB34E23">
                  <wp:extent cx="2284095" cy="1577244"/>
                  <wp:effectExtent l="0" t="0" r="1905" b="4445"/>
                  <wp:docPr id="58552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21069" name=""/>
                          <pic:cNvPicPr/>
                        </pic:nvPicPr>
                        <pic:blipFill>
                          <a:blip r:embed="rId63"/>
                          <a:stretch>
                            <a:fillRect/>
                          </a:stretch>
                        </pic:blipFill>
                        <pic:spPr>
                          <a:xfrm>
                            <a:off x="0" y="0"/>
                            <a:ext cx="2287643" cy="1579694"/>
                          </a:xfrm>
                          <a:prstGeom prst="rect">
                            <a:avLst/>
                          </a:prstGeom>
                        </pic:spPr>
                      </pic:pic>
                    </a:graphicData>
                  </a:graphic>
                </wp:inline>
              </w:drawing>
            </w:r>
          </w:p>
          <w:p w14:paraId="71EB2618" w14:textId="30DA3052" w:rsidR="00D33B15" w:rsidRPr="0094468A" w:rsidRDefault="00D33B15" w:rsidP="0094468A">
            <w:pPr>
              <w:jc w:val="both"/>
              <w:rPr>
                <w:sz w:val="20"/>
                <w:szCs w:val="20"/>
                <w:lang w:val="es-MX"/>
              </w:rPr>
            </w:pPr>
            <w:hyperlink r:id="rId64" w:history="1">
              <w:r w:rsidRPr="00914FA7">
                <w:rPr>
                  <w:rStyle w:val="Hyperlink"/>
                  <w:sz w:val="20"/>
                  <w:szCs w:val="20"/>
                  <w:lang w:val="es-MX"/>
                </w:rPr>
                <w:t>https://www.freepik.es/foto-gratis/manos-doctora-irreconocible-rellenando-formulario-portapapeles_5839645.htm#fromView=search&amp;page=1&amp;position=23&amp;uuid=b6a0de0b-b2a7-40d9-89ba-b014d86b122b&amp;query=Encuestas</w:t>
              </w:r>
            </w:hyperlink>
            <w:r>
              <w:rPr>
                <w:sz w:val="20"/>
                <w:szCs w:val="20"/>
                <w:lang w:val="es-MX"/>
              </w:rPr>
              <w:t xml:space="preserve"> </w:t>
            </w:r>
          </w:p>
        </w:tc>
      </w:tr>
      <w:tr w:rsidR="007964E0" w:rsidRPr="0094468A" w14:paraId="158BE83C" w14:textId="652163D9" w:rsidTr="00D33B15">
        <w:tc>
          <w:tcPr>
            <w:tcW w:w="1380" w:type="dxa"/>
            <w:hideMark/>
          </w:tcPr>
          <w:p w14:paraId="0E2D5859" w14:textId="77777777" w:rsidR="007964E0" w:rsidRPr="0094468A" w:rsidRDefault="007964E0" w:rsidP="0094468A">
            <w:pPr>
              <w:spacing w:line="276" w:lineRule="auto"/>
              <w:jc w:val="both"/>
              <w:rPr>
                <w:sz w:val="20"/>
                <w:szCs w:val="20"/>
                <w:lang w:val="es-MX"/>
              </w:rPr>
            </w:pPr>
            <w:r w:rsidRPr="0094468A">
              <w:rPr>
                <w:b/>
                <w:bCs/>
                <w:sz w:val="20"/>
                <w:szCs w:val="20"/>
                <w:lang w:val="es-MX"/>
              </w:rPr>
              <w:t>Diálogos deliberativos</w:t>
            </w:r>
          </w:p>
        </w:tc>
        <w:tc>
          <w:tcPr>
            <w:tcW w:w="4569" w:type="dxa"/>
            <w:hideMark/>
          </w:tcPr>
          <w:p w14:paraId="7CA3088C" w14:textId="698E1A84" w:rsidR="007964E0" w:rsidRPr="00D2723E" w:rsidRDefault="007964E0" w:rsidP="0094468A">
            <w:pPr>
              <w:spacing w:line="276" w:lineRule="auto"/>
              <w:jc w:val="both"/>
              <w:rPr>
                <w:sz w:val="20"/>
                <w:szCs w:val="20"/>
                <w:lang w:val="es-MX"/>
              </w:rPr>
            </w:pPr>
            <w:r w:rsidRPr="00D2723E">
              <w:rPr>
                <w:sz w:val="20"/>
                <w:szCs w:val="20"/>
                <w:lang w:val="es-MX"/>
              </w:rPr>
              <w:t xml:space="preserve">Espacios de </w:t>
            </w:r>
            <w:r w:rsidRPr="00D2723E">
              <w:rPr>
                <w:b/>
                <w:bCs/>
                <w:sz w:val="20"/>
                <w:szCs w:val="20"/>
                <w:lang w:val="es-MX"/>
              </w:rPr>
              <w:t>reflexión y argumentación colectiva</w:t>
            </w:r>
            <w:r w:rsidRPr="00D2723E">
              <w:rPr>
                <w:sz w:val="20"/>
                <w:szCs w:val="20"/>
                <w:lang w:val="es-MX"/>
              </w:rPr>
              <w:t xml:space="preserve">, donde distintos actores intercambian ideas y buscan </w:t>
            </w:r>
            <w:r w:rsidRPr="00D2723E">
              <w:rPr>
                <w:b/>
                <w:bCs/>
                <w:sz w:val="20"/>
                <w:szCs w:val="20"/>
                <w:lang w:val="es-MX"/>
              </w:rPr>
              <w:t>consensos informados</w:t>
            </w:r>
            <w:r w:rsidRPr="00D2723E">
              <w:rPr>
                <w:sz w:val="20"/>
                <w:szCs w:val="20"/>
                <w:lang w:val="es-MX"/>
              </w:rPr>
              <w:t xml:space="preserve"> sobre temas relevantes. Se centran en el </w:t>
            </w:r>
            <w:r w:rsidRPr="00D2723E">
              <w:rPr>
                <w:b/>
                <w:bCs/>
                <w:sz w:val="20"/>
                <w:szCs w:val="20"/>
                <w:lang w:val="es-MX"/>
              </w:rPr>
              <w:t>debate razonado y respetuoso</w:t>
            </w:r>
            <w:r w:rsidRPr="00D2723E">
              <w:rPr>
                <w:sz w:val="20"/>
                <w:szCs w:val="20"/>
                <w:lang w:val="es-MX"/>
              </w:rPr>
              <w:t>, favoreciendo la toma de decisiones compartidas.  (Habermas, 1998)</w:t>
            </w:r>
          </w:p>
        </w:tc>
        <w:tc>
          <w:tcPr>
            <w:tcW w:w="4013" w:type="dxa"/>
          </w:tcPr>
          <w:p w14:paraId="435677D6" w14:textId="77777777" w:rsidR="007964E0" w:rsidRDefault="00BD2F42" w:rsidP="0094468A">
            <w:pPr>
              <w:jc w:val="both"/>
              <w:rPr>
                <w:sz w:val="20"/>
                <w:szCs w:val="20"/>
                <w:lang w:val="es-MX"/>
              </w:rPr>
            </w:pPr>
            <w:r w:rsidRPr="00BD2F42">
              <w:rPr>
                <w:sz w:val="20"/>
                <w:szCs w:val="20"/>
                <w:lang w:val="es-MX"/>
              </w:rPr>
              <w:drawing>
                <wp:inline distT="0" distB="0" distL="0" distR="0" wp14:anchorId="2EBFEF64" wp14:editId="70E3875C">
                  <wp:extent cx="2314575" cy="1872630"/>
                  <wp:effectExtent l="0" t="0" r="0" b="0"/>
                  <wp:docPr id="115832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28407" name=""/>
                          <pic:cNvPicPr/>
                        </pic:nvPicPr>
                        <pic:blipFill>
                          <a:blip r:embed="rId65"/>
                          <a:stretch>
                            <a:fillRect/>
                          </a:stretch>
                        </pic:blipFill>
                        <pic:spPr>
                          <a:xfrm>
                            <a:off x="0" y="0"/>
                            <a:ext cx="2315217" cy="1873149"/>
                          </a:xfrm>
                          <a:prstGeom prst="rect">
                            <a:avLst/>
                          </a:prstGeom>
                        </pic:spPr>
                      </pic:pic>
                    </a:graphicData>
                  </a:graphic>
                </wp:inline>
              </w:drawing>
            </w:r>
          </w:p>
          <w:p w14:paraId="4D0062DC" w14:textId="57690D82" w:rsidR="00BD2F42" w:rsidRPr="0094468A" w:rsidRDefault="00BD2F42" w:rsidP="0094468A">
            <w:pPr>
              <w:jc w:val="both"/>
              <w:rPr>
                <w:sz w:val="20"/>
                <w:szCs w:val="20"/>
                <w:lang w:val="es-MX"/>
              </w:rPr>
            </w:pPr>
            <w:hyperlink r:id="rId66" w:history="1">
              <w:r w:rsidRPr="00914FA7">
                <w:rPr>
                  <w:rStyle w:val="Hyperlink"/>
                  <w:sz w:val="20"/>
                  <w:szCs w:val="20"/>
                  <w:lang w:val="es-MX"/>
                </w:rPr>
                <w:t>https://www.freepik.es/imagen-ia-premium/agricultor-agrupacion-adultos-agricultura_288479670.htm#fromView=search&amp;page=1&amp;position=48&amp;uuid=4e50a55a-d012-425c-a77e-737780d8535e&amp;query=campesinos+dialogo</w:t>
              </w:r>
            </w:hyperlink>
            <w:r>
              <w:rPr>
                <w:sz w:val="20"/>
                <w:szCs w:val="20"/>
                <w:lang w:val="es-MX"/>
              </w:rPr>
              <w:t xml:space="preserve"> </w:t>
            </w:r>
          </w:p>
        </w:tc>
      </w:tr>
      <w:tr w:rsidR="007964E0" w:rsidRPr="0094468A" w14:paraId="550EC8E7" w14:textId="22DD6266" w:rsidTr="00D33B15">
        <w:tc>
          <w:tcPr>
            <w:tcW w:w="1380" w:type="dxa"/>
            <w:hideMark/>
          </w:tcPr>
          <w:p w14:paraId="33590590" w14:textId="77777777" w:rsidR="007964E0" w:rsidRPr="0094468A" w:rsidRDefault="007964E0" w:rsidP="0094468A">
            <w:pPr>
              <w:spacing w:line="276" w:lineRule="auto"/>
              <w:jc w:val="both"/>
              <w:rPr>
                <w:sz w:val="20"/>
                <w:szCs w:val="20"/>
                <w:lang w:val="es-MX"/>
              </w:rPr>
            </w:pPr>
            <w:r w:rsidRPr="0094468A">
              <w:rPr>
                <w:b/>
                <w:bCs/>
                <w:sz w:val="20"/>
                <w:szCs w:val="20"/>
                <w:lang w:val="es-MX"/>
              </w:rPr>
              <w:t>Teatro comunitario</w:t>
            </w:r>
          </w:p>
        </w:tc>
        <w:tc>
          <w:tcPr>
            <w:tcW w:w="4569" w:type="dxa"/>
            <w:hideMark/>
          </w:tcPr>
          <w:p w14:paraId="79372EE4" w14:textId="0341E447" w:rsidR="007964E0" w:rsidRPr="00D2723E" w:rsidRDefault="007964E0" w:rsidP="0094468A">
            <w:pPr>
              <w:spacing w:line="276" w:lineRule="auto"/>
              <w:jc w:val="both"/>
              <w:rPr>
                <w:sz w:val="20"/>
                <w:szCs w:val="20"/>
                <w:lang w:val="es-MX"/>
              </w:rPr>
            </w:pPr>
            <w:r w:rsidRPr="00D2723E">
              <w:rPr>
                <w:sz w:val="20"/>
                <w:szCs w:val="20"/>
                <w:lang w:val="es-MX"/>
              </w:rPr>
              <w:t xml:space="preserve">Técnica artística de participación que usa el teatro como herramienta de </w:t>
            </w:r>
            <w:r w:rsidRPr="00D2723E">
              <w:rPr>
                <w:b/>
                <w:bCs/>
                <w:sz w:val="20"/>
                <w:szCs w:val="20"/>
                <w:lang w:val="es-MX"/>
              </w:rPr>
              <w:t>expresión, reflexión y transformación social</w:t>
            </w:r>
            <w:r w:rsidRPr="00D2723E">
              <w:rPr>
                <w:sz w:val="20"/>
                <w:szCs w:val="20"/>
                <w:lang w:val="es-MX"/>
              </w:rPr>
              <w:t xml:space="preserve">. Permite visibilizar problemáticas locales desde el arte, </w:t>
            </w:r>
            <w:r w:rsidRPr="00D2723E">
              <w:rPr>
                <w:b/>
                <w:bCs/>
                <w:sz w:val="20"/>
                <w:szCs w:val="20"/>
                <w:lang w:val="es-MX"/>
              </w:rPr>
              <w:t>fortaleciendo la identidad y la cohesión comunitaria</w:t>
            </w:r>
            <w:r w:rsidRPr="00D2723E">
              <w:rPr>
                <w:sz w:val="20"/>
                <w:szCs w:val="20"/>
                <w:lang w:val="es-MX"/>
              </w:rPr>
              <w:t>.  (Ministerio de Cultura, 2023)</w:t>
            </w:r>
          </w:p>
        </w:tc>
        <w:tc>
          <w:tcPr>
            <w:tcW w:w="4013" w:type="dxa"/>
          </w:tcPr>
          <w:p w14:paraId="6EB8002C" w14:textId="77777777" w:rsidR="007964E0" w:rsidRDefault="00756F35" w:rsidP="0094468A">
            <w:pPr>
              <w:jc w:val="both"/>
              <w:rPr>
                <w:sz w:val="20"/>
                <w:szCs w:val="20"/>
                <w:lang w:val="es-MX"/>
              </w:rPr>
            </w:pPr>
            <w:r w:rsidRPr="00756F35">
              <w:rPr>
                <w:sz w:val="20"/>
                <w:szCs w:val="20"/>
                <w:lang w:val="es-MX"/>
              </w:rPr>
              <w:drawing>
                <wp:inline distT="0" distB="0" distL="0" distR="0" wp14:anchorId="4965F541" wp14:editId="46BA8748">
                  <wp:extent cx="2077720" cy="1644337"/>
                  <wp:effectExtent l="0" t="0" r="0" b="0"/>
                  <wp:docPr id="46363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39987" name=""/>
                          <pic:cNvPicPr/>
                        </pic:nvPicPr>
                        <pic:blipFill>
                          <a:blip r:embed="rId67"/>
                          <a:stretch>
                            <a:fillRect/>
                          </a:stretch>
                        </pic:blipFill>
                        <pic:spPr>
                          <a:xfrm>
                            <a:off x="0" y="0"/>
                            <a:ext cx="2086234" cy="1651075"/>
                          </a:xfrm>
                          <a:prstGeom prst="rect">
                            <a:avLst/>
                          </a:prstGeom>
                        </pic:spPr>
                      </pic:pic>
                    </a:graphicData>
                  </a:graphic>
                </wp:inline>
              </w:drawing>
            </w:r>
          </w:p>
          <w:p w14:paraId="221499AE" w14:textId="3B4A89F6" w:rsidR="00756F35" w:rsidRPr="0094468A" w:rsidRDefault="00756F35" w:rsidP="0094468A">
            <w:pPr>
              <w:jc w:val="both"/>
              <w:rPr>
                <w:sz w:val="20"/>
                <w:szCs w:val="20"/>
                <w:lang w:val="es-MX"/>
              </w:rPr>
            </w:pPr>
            <w:hyperlink r:id="rId68" w:history="1">
              <w:r w:rsidRPr="00914FA7">
                <w:rPr>
                  <w:rStyle w:val="Hyperlink"/>
                  <w:sz w:val="20"/>
                  <w:szCs w:val="20"/>
                  <w:lang w:val="es-MX"/>
                </w:rPr>
                <w:t>https://www.freepik.es/imagen-ia-premium/ilustracion-atractiva-celebracion-dia-australia-sitio-historico-actores-que-representan_167386234.htm#fromView=search&amp;page=3&amp;position=45&amp;uuid=6d4da01b-5ab2-421f-b4ad-</w:t>
              </w:r>
              <w:r w:rsidRPr="00914FA7">
                <w:rPr>
                  <w:rStyle w:val="Hyperlink"/>
                  <w:sz w:val="20"/>
                  <w:szCs w:val="20"/>
                  <w:lang w:val="es-MX"/>
                </w:rPr>
                <w:lastRenderedPageBreak/>
                <w:t>02edcf22d522&amp;query=campesinos+Teatro+comunitario</w:t>
              </w:r>
            </w:hyperlink>
            <w:r>
              <w:rPr>
                <w:sz w:val="20"/>
                <w:szCs w:val="20"/>
                <w:lang w:val="es-MX"/>
              </w:rPr>
              <w:t xml:space="preserve"> </w:t>
            </w:r>
          </w:p>
        </w:tc>
      </w:tr>
      <w:tr w:rsidR="007964E0" w:rsidRPr="0094468A" w14:paraId="4127695B" w14:textId="0B586BA6" w:rsidTr="00D33B15">
        <w:tc>
          <w:tcPr>
            <w:tcW w:w="1380" w:type="dxa"/>
            <w:hideMark/>
          </w:tcPr>
          <w:p w14:paraId="333E2B4C" w14:textId="77777777" w:rsidR="007964E0" w:rsidRPr="0094468A" w:rsidRDefault="007964E0" w:rsidP="0094468A">
            <w:pPr>
              <w:spacing w:line="276" w:lineRule="auto"/>
              <w:jc w:val="both"/>
              <w:rPr>
                <w:sz w:val="20"/>
                <w:szCs w:val="20"/>
                <w:lang w:val="es-MX"/>
              </w:rPr>
            </w:pPr>
            <w:r w:rsidRPr="0094468A">
              <w:rPr>
                <w:b/>
                <w:bCs/>
                <w:sz w:val="20"/>
                <w:szCs w:val="20"/>
                <w:lang w:val="es-MX"/>
              </w:rPr>
              <w:lastRenderedPageBreak/>
              <w:t>Talleres participativos</w:t>
            </w:r>
          </w:p>
        </w:tc>
        <w:tc>
          <w:tcPr>
            <w:tcW w:w="4569" w:type="dxa"/>
            <w:hideMark/>
          </w:tcPr>
          <w:p w14:paraId="730FD33B" w14:textId="37DC9B24" w:rsidR="007964E0" w:rsidRPr="00D2723E" w:rsidRDefault="007964E0" w:rsidP="0094468A">
            <w:pPr>
              <w:spacing w:line="276" w:lineRule="auto"/>
              <w:jc w:val="both"/>
              <w:rPr>
                <w:sz w:val="20"/>
                <w:szCs w:val="20"/>
                <w:lang w:val="es-MX"/>
              </w:rPr>
            </w:pPr>
            <w:r w:rsidRPr="00D2723E">
              <w:rPr>
                <w:sz w:val="20"/>
                <w:szCs w:val="20"/>
                <w:lang w:val="es-MX"/>
              </w:rPr>
              <w:t xml:space="preserve">Espacios de </w:t>
            </w:r>
            <w:r w:rsidRPr="00D2723E">
              <w:rPr>
                <w:b/>
                <w:bCs/>
                <w:sz w:val="20"/>
                <w:szCs w:val="20"/>
                <w:lang w:val="es-MX"/>
              </w:rPr>
              <w:t>diálogo y construcción colectiva</w:t>
            </w:r>
            <w:r w:rsidRPr="00D2723E">
              <w:rPr>
                <w:sz w:val="20"/>
                <w:szCs w:val="20"/>
                <w:lang w:val="es-MX"/>
              </w:rPr>
              <w:t xml:space="preserve">, donde se comparten saberes, experiencias y propuestas para analizar problemáticas, buscar soluciones y </w:t>
            </w:r>
            <w:r w:rsidRPr="00D2723E">
              <w:rPr>
                <w:b/>
                <w:bCs/>
                <w:sz w:val="20"/>
                <w:szCs w:val="20"/>
                <w:lang w:val="es-MX"/>
              </w:rPr>
              <w:t>planificar acciones desde lo local</w:t>
            </w:r>
            <w:r w:rsidRPr="00D2723E">
              <w:rPr>
                <w:sz w:val="20"/>
                <w:szCs w:val="20"/>
                <w:lang w:val="es-MX"/>
              </w:rPr>
              <w:t>. Se fundamentan en la pedagogía crítica.  (Freire, 1970)</w:t>
            </w:r>
          </w:p>
        </w:tc>
        <w:tc>
          <w:tcPr>
            <w:tcW w:w="4013" w:type="dxa"/>
          </w:tcPr>
          <w:p w14:paraId="3908C64D" w14:textId="77777777" w:rsidR="007964E0" w:rsidRDefault="008C1589" w:rsidP="0094468A">
            <w:pPr>
              <w:jc w:val="both"/>
              <w:rPr>
                <w:sz w:val="20"/>
                <w:szCs w:val="20"/>
                <w:lang w:val="es-MX"/>
              </w:rPr>
            </w:pPr>
            <w:r w:rsidRPr="008C1589">
              <w:rPr>
                <w:sz w:val="20"/>
                <w:szCs w:val="20"/>
                <w:lang w:val="es-MX"/>
              </w:rPr>
              <w:drawing>
                <wp:inline distT="0" distB="0" distL="0" distR="0" wp14:anchorId="79C2E45A" wp14:editId="44BF5458">
                  <wp:extent cx="2411095" cy="1748155"/>
                  <wp:effectExtent l="0" t="0" r="8255" b="4445"/>
                  <wp:docPr id="65349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95613" name=""/>
                          <pic:cNvPicPr/>
                        </pic:nvPicPr>
                        <pic:blipFill>
                          <a:blip r:embed="rId69"/>
                          <a:stretch>
                            <a:fillRect/>
                          </a:stretch>
                        </pic:blipFill>
                        <pic:spPr>
                          <a:xfrm>
                            <a:off x="0" y="0"/>
                            <a:ext cx="2411095" cy="1748155"/>
                          </a:xfrm>
                          <a:prstGeom prst="rect">
                            <a:avLst/>
                          </a:prstGeom>
                        </pic:spPr>
                      </pic:pic>
                    </a:graphicData>
                  </a:graphic>
                </wp:inline>
              </w:drawing>
            </w:r>
          </w:p>
          <w:p w14:paraId="5A268510" w14:textId="3C794F72" w:rsidR="008C1589" w:rsidRPr="0094468A" w:rsidRDefault="008C1589" w:rsidP="0094468A">
            <w:pPr>
              <w:jc w:val="both"/>
              <w:rPr>
                <w:sz w:val="20"/>
                <w:szCs w:val="20"/>
                <w:lang w:val="es-MX"/>
              </w:rPr>
            </w:pPr>
            <w:hyperlink r:id="rId70" w:history="1">
              <w:r w:rsidRPr="00914FA7">
                <w:rPr>
                  <w:rStyle w:val="Hyperlink"/>
                  <w:sz w:val="20"/>
                  <w:szCs w:val="20"/>
                  <w:lang w:val="es-MX"/>
                </w:rPr>
                <w:t>https://www.freepik.es/imagen-ia-premium/gente-disfrutando-copa-vino-vinedo-impresionante-paisaje-natural_309435361.htm#fromView=search&amp;page=3&amp;position=7&amp;uuid=73032d71-89a2-4a6d-a902-8fab50efdd6b&amp;query=reunion+campesino</w:t>
              </w:r>
            </w:hyperlink>
            <w:r>
              <w:rPr>
                <w:sz w:val="20"/>
                <w:szCs w:val="20"/>
                <w:lang w:val="es-MX"/>
              </w:rPr>
              <w:t xml:space="preserve"> </w:t>
            </w:r>
          </w:p>
        </w:tc>
      </w:tr>
      <w:tr w:rsidR="007964E0" w:rsidRPr="0094468A" w14:paraId="40D87D17" w14:textId="12CB94C7" w:rsidTr="00D33B15">
        <w:tc>
          <w:tcPr>
            <w:tcW w:w="1380" w:type="dxa"/>
            <w:hideMark/>
          </w:tcPr>
          <w:p w14:paraId="2001A9B1" w14:textId="77777777" w:rsidR="007964E0" w:rsidRPr="0094468A" w:rsidRDefault="007964E0" w:rsidP="0094468A">
            <w:pPr>
              <w:spacing w:line="276" w:lineRule="auto"/>
              <w:jc w:val="both"/>
              <w:rPr>
                <w:sz w:val="20"/>
                <w:szCs w:val="20"/>
                <w:lang w:val="es-MX"/>
              </w:rPr>
            </w:pPr>
            <w:r w:rsidRPr="0094468A">
              <w:rPr>
                <w:b/>
                <w:bCs/>
                <w:sz w:val="20"/>
                <w:szCs w:val="20"/>
                <w:lang w:val="es-MX"/>
              </w:rPr>
              <w:t>Redes sociales y plataformas digitales</w:t>
            </w:r>
          </w:p>
        </w:tc>
        <w:tc>
          <w:tcPr>
            <w:tcW w:w="4569" w:type="dxa"/>
            <w:hideMark/>
          </w:tcPr>
          <w:p w14:paraId="7AD7B8C6" w14:textId="03F175D5" w:rsidR="007964E0" w:rsidRPr="00D2723E" w:rsidRDefault="007964E0" w:rsidP="0094468A">
            <w:pPr>
              <w:spacing w:line="276" w:lineRule="auto"/>
              <w:jc w:val="both"/>
              <w:rPr>
                <w:sz w:val="20"/>
                <w:szCs w:val="20"/>
                <w:lang w:val="es-MX"/>
              </w:rPr>
            </w:pPr>
            <w:r w:rsidRPr="00D2723E">
              <w:rPr>
                <w:sz w:val="20"/>
                <w:szCs w:val="20"/>
                <w:lang w:val="es-MX"/>
              </w:rPr>
              <w:t xml:space="preserve">Espacios virtuales de comunicación que facilitan la </w:t>
            </w:r>
            <w:r w:rsidRPr="00D2723E">
              <w:rPr>
                <w:b/>
                <w:bCs/>
                <w:sz w:val="20"/>
                <w:szCs w:val="20"/>
                <w:lang w:val="es-MX"/>
              </w:rPr>
              <w:t>expresión, organización y participación</w:t>
            </w:r>
            <w:r w:rsidRPr="00D2723E">
              <w:rPr>
                <w:sz w:val="20"/>
                <w:szCs w:val="20"/>
                <w:lang w:val="es-MX"/>
              </w:rPr>
              <w:t xml:space="preserve"> de la ciudadanía. En procesos de planificación, se usan para </w:t>
            </w:r>
            <w:r w:rsidRPr="00D2723E">
              <w:rPr>
                <w:b/>
                <w:bCs/>
                <w:sz w:val="20"/>
                <w:szCs w:val="20"/>
                <w:lang w:val="es-MX"/>
              </w:rPr>
              <w:t>difundir información, recoger opiniones y transparentar decisiones públicas</w:t>
            </w:r>
            <w:r w:rsidRPr="00D2723E">
              <w:rPr>
                <w:sz w:val="20"/>
                <w:szCs w:val="20"/>
                <w:lang w:val="es-MX"/>
              </w:rPr>
              <w:t>.  (Urna de Cristal, 2022)</w:t>
            </w:r>
          </w:p>
        </w:tc>
        <w:tc>
          <w:tcPr>
            <w:tcW w:w="4013" w:type="dxa"/>
          </w:tcPr>
          <w:p w14:paraId="15A3A23E" w14:textId="77777777" w:rsidR="007964E0" w:rsidRDefault="004A7D3F" w:rsidP="0094468A">
            <w:pPr>
              <w:jc w:val="both"/>
              <w:rPr>
                <w:sz w:val="20"/>
                <w:szCs w:val="20"/>
                <w:lang w:val="es-MX"/>
              </w:rPr>
            </w:pPr>
            <w:r w:rsidRPr="004A7D3F">
              <w:rPr>
                <w:sz w:val="20"/>
                <w:szCs w:val="20"/>
                <w:lang w:val="es-MX"/>
              </w:rPr>
              <w:drawing>
                <wp:inline distT="0" distB="0" distL="0" distR="0" wp14:anchorId="33B5F45C" wp14:editId="53D8C8B8">
                  <wp:extent cx="2124075" cy="1540612"/>
                  <wp:effectExtent l="0" t="0" r="0" b="2540"/>
                  <wp:docPr id="48697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74844" name=""/>
                          <pic:cNvPicPr/>
                        </pic:nvPicPr>
                        <pic:blipFill>
                          <a:blip r:embed="rId71"/>
                          <a:stretch>
                            <a:fillRect/>
                          </a:stretch>
                        </pic:blipFill>
                        <pic:spPr>
                          <a:xfrm>
                            <a:off x="0" y="0"/>
                            <a:ext cx="2124713" cy="1541075"/>
                          </a:xfrm>
                          <a:prstGeom prst="rect">
                            <a:avLst/>
                          </a:prstGeom>
                        </pic:spPr>
                      </pic:pic>
                    </a:graphicData>
                  </a:graphic>
                </wp:inline>
              </w:drawing>
            </w:r>
          </w:p>
          <w:p w14:paraId="2717413B" w14:textId="3D6A788D" w:rsidR="004A7D3F" w:rsidRPr="0094468A" w:rsidRDefault="004A7D3F" w:rsidP="0094468A">
            <w:pPr>
              <w:jc w:val="both"/>
              <w:rPr>
                <w:sz w:val="20"/>
                <w:szCs w:val="20"/>
                <w:lang w:val="es-MX"/>
              </w:rPr>
            </w:pPr>
            <w:hyperlink r:id="rId72" w:history="1">
              <w:r w:rsidRPr="00914FA7">
                <w:rPr>
                  <w:rStyle w:val="Hyperlink"/>
                  <w:sz w:val="20"/>
                  <w:szCs w:val="20"/>
                  <w:lang w:val="es-MX"/>
                </w:rPr>
                <w:t>https://www.freepik.es/imagen-ia-premium/agricultores-brasil-que-usan-telefonos-inteligentes-acceder-pronosticos-meteorologicos-precios-mercado_302679273.htm#fromView=search&amp;page=1&amp;position=22&amp;uuid=0ecbd234-08ad-4d1b-875c-5d418e95de35&amp;query=redes+sociales+campesino</w:t>
              </w:r>
            </w:hyperlink>
            <w:r>
              <w:rPr>
                <w:sz w:val="20"/>
                <w:szCs w:val="20"/>
                <w:lang w:val="es-MX"/>
              </w:rPr>
              <w:t xml:space="preserve"> </w:t>
            </w:r>
          </w:p>
        </w:tc>
      </w:tr>
    </w:tbl>
    <w:p w14:paraId="4C43AA41" w14:textId="0BE09CB5" w:rsidR="0094468A" w:rsidRPr="0094468A" w:rsidRDefault="0094468A" w:rsidP="0094468A">
      <w:pPr>
        <w:jc w:val="both"/>
        <w:rPr>
          <w:sz w:val="20"/>
          <w:szCs w:val="20"/>
          <w:lang w:val="es-MX"/>
        </w:rPr>
      </w:pPr>
    </w:p>
    <w:p w14:paraId="57F7CFC1" w14:textId="480FA0AF" w:rsidR="0094468A" w:rsidRPr="0094468A" w:rsidRDefault="005306E5" w:rsidP="005306E5">
      <w:pPr>
        <w:jc w:val="both"/>
        <w:rPr>
          <w:sz w:val="20"/>
          <w:szCs w:val="20"/>
          <w:highlight w:val="yellow"/>
          <w:lang w:val="es-MX"/>
        </w:rPr>
      </w:pPr>
      <w:r w:rsidRPr="005306E5">
        <w:rPr>
          <w:sz w:val="20"/>
          <w:szCs w:val="20"/>
        </w:rPr>
        <w:t xml:space="preserve">A continuación, se presenta un </w:t>
      </w:r>
      <w:proofErr w:type="gramStart"/>
      <w:r>
        <w:rPr>
          <w:sz w:val="20"/>
          <w:szCs w:val="20"/>
        </w:rPr>
        <w:t xml:space="preserve">video </w:t>
      </w:r>
      <w:r w:rsidRPr="005306E5">
        <w:rPr>
          <w:sz w:val="20"/>
          <w:szCs w:val="20"/>
        </w:rPr>
        <w:t xml:space="preserve"> que</w:t>
      </w:r>
      <w:proofErr w:type="gramEnd"/>
      <w:r w:rsidRPr="005306E5">
        <w:rPr>
          <w:sz w:val="20"/>
          <w:szCs w:val="20"/>
        </w:rPr>
        <w:t xml:space="preserve"> aborda la aplicación estratégica de metodologías participativas, enfatizando la necesidad de adaptarlas a las características </w:t>
      </w:r>
      <w:proofErr w:type="spellStart"/>
      <w:r w:rsidRPr="005306E5">
        <w:rPr>
          <w:sz w:val="20"/>
          <w:szCs w:val="20"/>
        </w:rPr>
        <w:t>socioterritoriales</w:t>
      </w:r>
      <w:proofErr w:type="spellEnd"/>
      <w:r w:rsidRPr="005306E5">
        <w:rPr>
          <w:sz w:val="20"/>
          <w:szCs w:val="20"/>
        </w:rPr>
        <w:t xml:space="preserve"> de cada comunidad para fortalecer la gobernanza y la planificación inclusiva.</w:t>
      </w:r>
    </w:p>
    <w:p w14:paraId="44B55190" w14:textId="0E5BCEFE" w:rsidR="00E75D95" w:rsidRDefault="00E75D95" w:rsidP="00F9184D">
      <w:pPr>
        <w:pStyle w:val="NormalWeb"/>
        <w:jc w:val="both"/>
        <w:rPr>
          <w:rStyle w:val="IntenseEmphasis"/>
          <w:rFonts w:ascii="Arial" w:hAnsi="Arial" w:cs="Arial"/>
          <w:bCs/>
          <w:i w:val="0"/>
          <w:iCs w:val="0"/>
          <w:color w:val="auto"/>
          <w:sz w:val="20"/>
          <w:szCs w:val="20"/>
        </w:rPr>
      </w:pPr>
    </w:p>
    <w:tbl>
      <w:tblPr>
        <w:tblStyle w:val="TableGrid"/>
        <w:tblW w:w="0" w:type="auto"/>
        <w:tblLook w:val="04A0" w:firstRow="1" w:lastRow="0" w:firstColumn="1" w:lastColumn="0" w:noHBand="0" w:noVBand="1"/>
      </w:tblPr>
      <w:tblGrid>
        <w:gridCol w:w="9962"/>
      </w:tblGrid>
      <w:tr w:rsidR="005306E5" w14:paraId="52207507" w14:textId="77777777" w:rsidTr="005306E5">
        <w:tc>
          <w:tcPr>
            <w:tcW w:w="9962" w:type="dxa"/>
            <w:shd w:val="clear" w:color="auto" w:fill="4BACC6" w:themeFill="accent5"/>
          </w:tcPr>
          <w:p w14:paraId="7FF76D13" w14:textId="7B4202CD" w:rsidR="005306E5" w:rsidRPr="005306E5" w:rsidRDefault="005306E5" w:rsidP="005306E5">
            <w:pPr>
              <w:pStyle w:val="NormalWeb"/>
              <w:jc w:val="center"/>
              <w:rPr>
                <w:rStyle w:val="IntenseEmphasis"/>
                <w:rFonts w:ascii="Arial" w:hAnsi="Arial" w:cs="Arial"/>
                <w:b/>
                <w:i w:val="0"/>
                <w:iCs w:val="0"/>
                <w:color w:val="auto"/>
                <w:sz w:val="20"/>
                <w:szCs w:val="20"/>
              </w:rPr>
            </w:pPr>
            <w:r>
              <w:rPr>
                <w:rStyle w:val="IntenseEmphasis"/>
                <w:rFonts w:ascii="Arial" w:hAnsi="Arial" w:cs="Arial"/>
                <w:bCs/>
                <w:i w:val="0"/>
                <w:iCs w:val="0"/>
                <w:color w:val="auto"/>
                <w:sz w:val="20"/>
                <w:szCs w:val="20"/>
              </w:rPr>
              <w:t>VIDEO</w:t>
            </w:r>
          </w:p>
        </w:tc>
      </w:tr>
    </w:tbl>
    <w:p w14:paraId="4096D16D" w14:textId="77777777" w:rsidR="005306E5" w:rsidRPr="0094468A" w:rsidRDefault="005306E5" w:rsidP="00F9184D">
      <w:pPr>
        <w:pStyle w:val="NormalWeb"/>
        <w:jc w:val="both"/>
        <w:rPr>
          <w:rStyle w:val="IntenseEmphasis"/>
          <w:rFonts w:ascii="Arial" w:hAnsi="Arial" w:cs="Arial"/>
          <w:bCs/>
          <w:i w:val="0"/>
          <w:iCs w:val="0"/>
          <w:color w:val="auto"/>
          <w:sz w:val="20"/>
          <w:szCs w:val="20"/>
        </w:rPr>
      </w:pPr>
    </w:p>
    <w:p w14:paraId="23AC4899" w14:textId="48C01D93" w:rsidR="00132908" w:rsidRDefault="008677C0" w:rsidP="00F9184D">
      <w:pPr>
        <w:jc w:val="both"/>
        <w:rPr>
          <w:b/>
          <w:bCs/>
          <w:sz w:val="20"/>
          <w:szCs w:val="20"/>
        </w:rPr>
      </w:pPr>
      <w:r w:rsidRPr="00C5428D">
        <w:rPr>
          <w:b/>
          <w:bCs/>
          <w:sz w:val="20"/>
          <w:szCs w:val="20"/>
        </w:rPr>
        <w:t xml:space="preserve">SÍNTESIS </w:t>
      </w:r>
    </w:p>
    <w:p w14:paraId="7A9194F7" w14:textId="77777777" w:rsidR="00484A19" w:rsidRPr="00484A19" w:rsidRDefault="00484A19" w:rsidP="00484A19">
      <w:pPr>
        <w:jc w:val="both"/>
        <w:rPr>
          <w:sz w:val="20"/>
          <w:szCs w:val="20"/>
          <w:lang w:val="es-MX"/>
        </w:rPr>
      </w:pPr>
      <w:r w:rsidRPr="00484A19">
        <w:rPr>
          <w:sz w:val="20"/>
          <w:szCs w:val="20"/>
        </w:rPr>
        <w:t>A continuación, se presenta una síntesis de la temática estudiada en el componente formativ</w:t>
      </w:r>
      <w:commentRangeStart w:id="19"/>
      <w:r w:rsidRPr="00484A19">
        <w:rPr>
          <w:sz w:val="20"/>
          <w:szCs w:val="20"/>
        </w:rPr>
        <w:t>o.</w:t>
      </w:r>
      <w:r w:rsidRPr="00484A19">
        <w:rPr>
          <w:sz w:val="20"/>
          <w:szCs w:val="20"/>
          <w:lang w:val="es-MX"/>
        </w:rPr>
        <w:t xml:space="preserve"> </w:t>
      </w:r>
      <w:commentRangeEnd w:id="19"/>
      <w:r w:rsidRPr="00484A19">
        <w:rPr>
          <w:sz w:val="20"/>
          <w:szCs w:val="20"/>
        </w:rPr>
        <w:commentReference w:id="19"/>
      </w:r>
    </w:p>
    <w:p w14:paraId="3F83A402" w14:textId="06B97B86" w:rsidR="00F71ADE" w:rsidRDefault="00F71ADE" w:rsidP="00F9184D">
      <w:pPr>
        <w:jc w:val="both"/>
        <w:rPr>
          <w:sz w:val="20"/>
          <w:szCs w:val="20"/>
        </w:rPr>
      </w:pPr>
    </w:p>
    <w:p w14:paraId="6442FCD3" w14:textId="4886BBBC" w:rsidR="00C5428D" w:rsidRPr="006162C4" w:rsidRDefault="00C5428D" w:rsidP="00F9184D">
      <w:pPr>
        <w:jc w:val="both"/>
        <w:rPr>
          <w:sz w:val="20"/>
          <w:szCs w:val="20"/>
        </w:rPr>
      </w:pPr>
      <w:r>
        <w:rPr>
          <w:noProof/>
          <w:sz w:val="20"/>
          <w:szCs w:val="20"/>
        </w:rPr>
        <w:drawing>
          <wp:inline distT="0" distB="0" distL="0" distR="0" wp14:anchorId="73DCE8D8" wp14:editId="49623C57">
            <wp:extent cx="2667000" cy="3536354"/>
            <wp:effectExtent l="0" t="0" r="0" b="6985"/>
            <wp:docPr id="1984290593" name="Picture 1" descr="PowerPoint Slide Show  -  Presentation1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0593" name="Picture 1984290593" descr="PowerPoint Slide Show  -  Presentation1 - PowerPoint"/>
                    <pic:cNvPicPr/>
                  </pic:nvPicPr>
                  <pic:blipFill rotWithShape="1">
                    <a:blip r:embed="rId73">
                      <a:extLst>
                        <a:ext uri="{28A0092B-C50C-407E-A947-70E740481C1C}">
                          <a14:useLocalDpi xmlns:a14="http://schemas.microsoft.com/office/drawing/2010/main" val="0"/>
                        </a:ext>
                      </a:extLst>
                    </a:blip>
                    <a:srcRect l="36131" t="13070" r="36733" b="18735"/>
                    <a:stretch>
                      <a:fillRect/>
                    </a:stretch>
                  </pic:blipFill>
                  <pic:spPr bwMode="auto">
                    <a:xfrm>
                      <a:off x="0" y="0"/>
                      <a:ext cx="2672687" cy="3543895"/>
                    </a:xfrm>
                    <a:prstGeom prst="rect">
                      <a:avLst/>
                    </a:prstGeom>
                    <a:ln>
                      <a:noFill/>
                    </a:ln>
                    <a:extLst>
                      <a:ext uri="{53640926-AAD7-44D8-BBD7-CCE9431645EC}">
                        <a14:shadowObscured xmlns:a14="http://schemas.microsoft.com/office/drawing/2010/main"/>
                      </a:ext>
                    </a:extLst>
                  </pic:spPr>
                </pic:pic>
              </a:graphicData>
            </a:graphic>
          </wp:inline>
        </w:drawing>
      </w:r>
    </w:p>
    <w:p w14:paraId="4F17521D" w14:textId="223AFC22" w:rsidR="0059034F" w:rsidRPr="006162C4" w:rsidRDefault="0059034F" w:rsidP="00F9184D">
      <w:pPr>
        <w:jc w:val="both"/>
        <w:rPr>
          <w:sz w:val="20"/>
          <w:szCs w:val="20"/>
        </w:rPr>
      </w:pPr>
    </w:p>
    <w:p w14:paraId="4CB5F7A7" w14:textId="77777777" w:rsidR="0059034F" w:rsidRPr="006162C4" w:rsidRDefault="00D55C84" w:rsidP="00F9184D">
      <w:pPr>
        <w:jc w:val="both"/>
        <w:rPr>
          <w:sz w:val="20"/>
          <w:szCs w:val="20"/>
        </w:rPr>
      </w:pPr>
      <w:r w:rsidRPr="006162C4">
        <w:rPr>
          <w:sz w:val="20"/>
          <w:szCs w:val="20"/>
        </w:rPr>
        <w:t xml:space="preserve">ACTIVIDADES DIDÁCTICAS </w:t>
      </w:r>
      <w:r w:rsidRPr="006162C4">
        <w:rPr>
          <w:i/>
          <w:iCs/>
          <w:sz w:val="20"/>
          <w:szCs w:val="20"/>
        </w:rPr>
        <w:t>(</w:t>
      </w:r>
      <w:r w:rsidR="00557D23" w:rsidRPr="006162C4">
        <w:rPr>
          <w:i/>
          <w:iCs/>
          <w:sz w:val="20"/>
          <w:szCs w:val="20"/>
        </w:rPr>
        <w:t>Se debe incorporar mínimo 1, máximo 2</w:t>
      </w:r>
      <w:r w:rsidRPr="006162C4">
        <w:rPr>
          <w:i/>
          <w:iCs/>
          <w:sz w:val="20"/>
          <w:szCs w:val="20"/>
        </w:rPr>
        <w:t>)</w:t>
      </w:r>
    </w:p>
    <w:p w14:paraId="0AB26AB6" w14:textId="13BC41DB" w:rsidR="0059034F" w:rsidRPr="006162C4" w:rsidRDefault="0059034F" w:rsidP="00F9184D">
      <w:pPr>
        <w:jc w:val="both"/>
        <w:rPr>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D00977" w:rsidRPr="006162C4" w14:paraId="564578B0" w14:textId="77777777" w:rsidTr="00DF799D">
        <w:trPr>
          <w:trHeight w:val="491"/>
        </w:trPr>
        <w:tc>
          <w:tcPr>
            <w:tcW w:w="0" w:type="auto"/>
            <w:gridSpan w:val="2"/>
            <w:shd w:val="clear" w:color="auto" w:fill="000000" w:themeFill="text1"/>
            <w:vAlign w:val="center"/>
          </w:tcPr>
          <w:p w14:paraId="3DE6B1F2" w14:textId="77777777" w:rsidR="00D00977" w:rsidRPr="006162C4" w:rsidRDefault="00D00977" w:rsidP="00F9184D">
            <w:pPr>
              <w:jc w:val="both"/>
              <w:rPr>
                <w:bCs/>
                <w:sz w:val="20"/>
                <w:szCs w:val="20"/>
              </w:rPr>
            </w:pPr>
            <w:r w:rsidRPr="006162C4">
              <w:rPr>
                <w:rFonts w:eastAsia="Calibri"/>
                <w:bCs/>
                <w:sz w:val="20"/>
                <w:szCs w:val="20"/>
              </w:rPr>
              <w:t>DESCRIPCIÓN DE ACTIVIDAD DIDÁCTICA</w:t>
            </w:r>
          </w:p>
        </w:tc>
      </w:tr>
      <w:tr w:rsidR="00D00977" w:rsidRPr="006162C4" w14:paraId="2F745F16" w14:textId="77777777" w:rsidTr="00DF799D">
        <w:trPr>
          <w:trHeight w:val="806"/>
        </w:trPr>
        <w:tc>
          <w:tcPr>
            <w:tcW w:w="2693" w:type="dxa"/>
            <w:vAlign w:val="center"/>
          </w:tcPr>
          <w:p w14:paraId="4233E7BB" w14:textId="77777777" w:rsidR="00D00977" w:rsidRPr="006162C4" w:rsidRDefault="00D00977" w:rsidP="00F9184D">
            <w:pPr>
              <w:jc w:val="both"/>
              <w:rPr>
                <w:rFonts w:eastAsia="Calibri"/>
                <w:bCs/>
                <w:sz w:val="20"/>
                <w:szCs w:val="20"/>
              </w:rPr>
            </w:pPr>
            <w:r w:rsidRPr="006162C4">
              <w:rPr>
                <w:rFonts w:eastAsia="Calibri"/>
                <w:bCs/>
                <w:sz w:val="20"/>
                <w:szCs w:val="20"/>
              </w:rPr>
              <w:t>Nombre de la Actividad</w:t>
            </w:r>
          </w:p>
        </w:tc>
        <w:tc>
          <w:tcPr>
            <w:tcW w:w="6848" w:type="dxa"/>
            <w:vAlign w:val="center"/>
          </w:tcPr>
          <w:p w14:paraId="5C4DCB12" w14:textId="34EFCD43" w:rsidR="00D00977" w:rsidRPr="006162C4" w:rsidRDefault="003F7ECE" w:rsidP="00F9184D">
            <w:pPr>
              <w:jc w:val="both"/>
              <w:rPr>
                <w:sz w:val="20"/>
                <w:szCs w:val="20"/>
              </w:rPr>
            </w:pPr>
            <w:r w:rsidRPr="006162C4">
              <w:rPr>
                <w:sz w:val="20"/>
                <w:szCs w:val="20"/>
              </w:rPr>
              <w:t>Territorialidades campesinas.</w:t>
            </w:r>
          </w:p>
        </w:tc>
      </w:tr>
      <w:tr w:rsidR="00D00977" w:rsidRPr="006162C4" w14:paraId="2EAFE1D3" w14:textId="77777777" w:rsidTr="00DF799D">
        <w:trPr>
          <w:trHeight w:val="806"/>
        </w:trPr>
        <w:tc>
          <w:tcPr>
            <w:tcW w:w="2693" w:type="dxa"/>
            <w:vAlign w:val="center"/>
          </w:tcPr>
          <w:p w14:paraId="1E7097E6" w14:textId="77777777" w:rsidR="00D00977" w:rsidRPr="006162C4" w:rsidRDefault="00D00977" w:rsidP="00F9184D">
            <w:pPr>
              <w:jc w:val="both"/>
              <w:rPr>
                <w:rFonts w:eastAsia="Calibri"/>
                <w:bCs/>
                <w:sz w:val="20"/>
                <w:szCs w:val="20"/>
              </w:rPr>
            </w:pPr>
            <w:r w:rsidRPr="006162C4">
              <w:rPr>
                <w:rFonts w:eastAsia="Calibri"/>
                <w:bCs/>
                <w:sz w:val="20"/>
                <w:szCs w:val="20"/>
              </w:rPr>
              <w:t>Objetivo de la actividad</w:t>
            </w:r>
          </w:p>
        </w:tc>
        <w:tc>
          <w:tcPr>
            <w:tcW w:w="6848" w:type="dxa"/>
            <w:vAlign w:val="center"/>
          </w:tcPr>
          <w:p w14:paraId="60802247" w14:textId="16CFB7B0" w:rsidR="00D00977" w:rsidRPr="006162C4" w:rsidRDefault="00597199" w:rsidP="00F9184D">
            <w:pPr>
              <w:jc w:val="both"/>
              <w:rPr>
                <w:sz w:val="20"/>
                <w:szCs w:val="20"/>
              </w:rPr>
            </w:pPr>
            <w:r w:rsidRPr="006162C4">
              <w:rPr>
                <w:sz w:val="20"/>
                <w:szCs w:val="20"/>
              </w:rPr>
              <w:t>Comprender los fundament</w:t>
            </w:r>
            <w:r w:rsidR="004B40CC" w:rsidRPr="006162C4">
              <w:rPr>
                <w:sz w:val="20"/>
                <w:szCs w:val="20"/>
              </w:rPr>
              <w:t xml:space="preserve">os prácticos relacionados con la declaración de los derechos campesinos, mecanismos de participación ciudadana, enfoque de género, enfoque </w:t>
            </w:r>
            <w:proofErr w:type="gramStart"/>
            <w:r w:rsidR="004B40CC" w:rsidRPr="006162C4">
              <w:rPr>
                <w:sz w:val="20"/>
                <w:szCs w:val="20"/>
              </w:rPr>
              <w:t xml:space="preserve">étnico </w:t>
            </w:r>
            <w:r w:rsidRPr="006162C4">
              <w:rPr>
                <w:sz w:val="20"/>
                <w:szCs w:val="20"/>
              </w:rPr>
              <w:t xml:space="preserve"> </w:t>
            </w:r>
            <w:r w:rsidR="004B40CC" w:rsidRPr="006162C4">
              <w:rPr>
                <w:sz w:val="20"/>
                <w:szCs w:val="20"/>
              </w:rPr>
              <w:t>en</w:t>
            </w:r>
            <w:proofErr w:type="gramEnd"/>
            <w:r w:rsidR="004B40CC" w:rsidRPr="006162C4">
              <w:rPr>
                <w:sz w:val="20"/>
                <w:szCs w:val="20"/>
              </w:rPr>
              <w:t xml:space="preserve"> el ordenamiento territorial y las técnicas y metodologías de participación ciudadana. </w:t>
            </w:r>
          </w:p>
        </w:tc>
      </w:tr>
      <w:tr w:rsidR="00D00977" w:rsidRPr="006162C4" w14:paraId="33239D57" w14:textId="77777777" w:rsidTr="00DF799D">
        <w:trPr>
          <w:trHeight w:val="1258"/>
        </w:trPr>
        <w:tc>
          <w:tcPr>
            <w:tcW w:w="2693" w:type="dxa"/>
            <w:vAlign w:val="center"/>
          </w:tcPr>
          <w:p w14:paraId="2C7721F0" w14:textId="77777777" w:rsidR="00D00977" w:rsidRPr="006162C4" w:rsidRDefault="00D00977" w:rsidP="00F9184D">
            <w:pPr>
              <w:jc w:val="both"/>
              <w:rPr>
                <w:rFonts w:eastAsia="Calibri"/>
                <w:bCs/>
                <w:sz w:val="20"/>
                <w:szCs w:val="20"/>
              </w:rPr>
            </w:pPr>
            <w:r w:rsidRPr="006162C4">
              <w:rPr>
                <w:rFonts w:eastAsia="Calibri"/>
                <w:bCs/>
                <w:sz w:val="20"/>
                <w:szCs w:val="20"/>
              </w:rPr>
              <w:t>Tipo de actividad sugerida</w:t>
            </w:r>
          </w:p>
        </w:tc>
        <w:tc>
          <w:tcPr>
            <w:tcW w:w="6848" w:type="dxa"/>
            <w:vAlign w:val="center"/>
          </w:tcPr>
          <w:p w14:paraId="715DB632" w14:textId="2947BBB3" w:rsidR="00D00977" w:rsidRPr="006162C4" w:rsidRDefault="00597199" w:rsidP="00F9184D">
            <w:pPr>
              <w:jc w:val="both"/>
              <w:rPr>
                <w:sz w:val="20"/>
                <w:szCs w:val="20"/>
              </w:rPr>
            </w:pPr>
            <w:r w:rsidRPr="006162C4">
              <w:rPr>
                <w:sz w:val="20"/>
                <w:szCs w:val="20"/>
              </w:rPr>
              <w:t xml:space="preserve">CUESTIONARIO </w:t>
            </w:r>
          </w:p>
        </w:tc>
      </w:tr>
      <w:tr w:rsidR="00D00977" w:rsidRPr="006162C4" w14:paraId="154178FB" w14:textId="77777777" w:rsidTr="00DF799D">
        <w:trPr>
          <w:trHeight w:val="1849"/>
        </w:trPr>
        <w:tc>
          <w:tcPr>
            <w:tcW w:w="2693" w:type="dxa"/>
            <w:vAlign w:val="center"/>
          </w:tcPr>
          <w:p w14:paraId="7857F223" w14:textId="77777777" w:rsidR="00D00977" w:rsidRPr="006162C4" w:rsidRDefault="00D00977" w:rsidP="00F9184D">
            <w:pPr>
              <w:jc w:val="both"/>
              <w:rPr>
                <w:rFonts w:eastAsia="Calibri"/>
                <w:bCs/>
                <w:sz w:val="20"/>
                <w:szCs w:val="20"/>
              </w:rPr>
            </w:pPr>
            <w:r w:rsidRPr="006162C4">
              <w:rPr>
                <w:rFonts w:eastAsia="Calibri"/>
                <w:bCs/>
                <w:sz w:val="20"/>
                <w:szCs w:val="20"/>
              </w:rPr>
              <w:t xml:space="preserve">Archivo de la actividad </w:t>
            </w:r>
          </w:p>
          <w:p w14:paraId="60F11941" w14:textId="77777777" w:rsidR="00D00977" w:rsidRPr="006162C4" w:rsidRDefault="00D00977" w:rsidP="00F9184D">
            <w:pPr>
              <w:jc w:val="both"/>
              <w:rPr>
                <w:rFonts w:eastAsia="Calibri"/>
                <w:bCs/>
                <w:sz w:val="20"/>
                <w:szCs w:val="20"/>
              </w:rPr>
            </w:pPr>
            <w:r w:rsidRPr="006162C4">
              <w:rPr>
                <w:rFonts w:eastAsia="Calibri"/>
                <w:bCs/>
                <w:sz w:val="20"/>
                <w:szCs w:val="20"/>
              </w:rPr>
              <w:t>(Anexo donde se describe la actividad propuesta)</w:t>
            </w:r>
          </w:p>
        </w:tc>
        <w:tc>
          <w:tcPr>
            <w:tcW w:w="6848" w:type="dxa"/>
            <w:vAlign w:val="center"/>
          </w:tcPr>
          <w:p w14:paraId="1C62CC39" w14:textId="457549AE" w:rsidR="00D00977" w:rsidRPr="006162C4" w:rsidRDefault="00597199" w:rsidP="00F9184D">
            <w:pPr>
              <w:jc w:val="both"/>
              <w:rPr>
                <w:sz w:val="20"/>
                <w:szCs w:val="20"/>
              </w:rPr>
            </w:pPr>
            <w:r w:rsidRPr="006162C4">
              <w:rPr>
                <w:sz w:val="20"/>
                <w:szCs w:val="20"/>
              </w:rPr>
              <w:t xml:space="preserve">Anexo actividad didáctica, Ordenamiento territorial y derechos campesinos. </w:t>
            </w:r>
          </w:p>
        </w:tc>
      </w:tr>
    </w:tbl>
    <w:p w14:paraId="53482502" w14:textId="77777777" w:rsidR="0059034F" w:rsidRPr="006162C4" w:rsidRDefault="0059034F" w:rsidP="00F9184D">
      <w:pPr>
        <w:jc w:val="both"/>
        <w:rPr>
          <w:sz w:val="20"/>
          <w:szCs w:val="20"/>
          <w:u w:val="single"/>
        </w:rPr>
      </w:pPr>
    </w:p>
    <w:p w14:paraId="037F732D" w14:textId="77777777" w:rsidR="00280F84" w:rsidRPr="006162C4" w:rsidRDefault="00280F84" w:rsidP="00F9184D">
      <w:pPr>
        <w:jc w:val="both"/>
        <w:rPr>
          <w:sz w:val="20"/>
          <w:szCs w:val="20"/>
          <w:u w:val="single"/>
        </w:rPr>
      </w:pPr>
    </w:p>
    <w:p w14:paraId="236C93E5" w14:textId="77777777" w:rsidR="0059034F" w:rsidRPr="006162C4" w:rsidRDefault="00D55C84" w:rsidP="00F9184D">
      <w:pPr>
        <w:jc w:val="both"/>
        <w:rPr>
          <w:sz w:val="20"/>
          <w:szCs w:val="20"/>
        </w:rPr>
      </w:pPr>
      <w:r w:rsidRPr="006162C4">
        <w:rPr>
          <w:sz w:val="20"/>
          <w:szCs w:val="20"/>
        </w:rPr>
        <w:t xml:space="preserve">MATERIAL COMPLEMENTARIO: </w:t>
      </w:r>
    </w:p>
    <w:p w14:paraId="5517E67C" w14:textId="77777777" w:rsidR="0070224C" w:rsidRPr="006162C4" w:rsidRDefault="0070224C" w:rsidP="00F9184D">
      <w:pPr>
        <w:jc w:val="both"/>
        <w:rPr>
          <w:sz w:val="20"/>
          <w:szCs w:val="20"/>
        </w:rPr>
      </w:pPr>
    </w:p>
    <w:p w14:paraId="1DF215C4" w14:textId="1844A9F8" w:rsidR="0059034F" w:rsidRPr="006162C4" w:rsidRDefault="0059034F" w:rsidP="00F9184D">
      <w:pPr>
        <w:jc w:val="both"/>
        <w:rPr>
          <w:sz w:val="20"/>
          <w:szCs w:val="20"/>
        </w:rPr>
      </w:pPr>
    </w:p>
    <w:p w14:paraId="1D3958E7" w14:textId="77777777" w:rsidR="004A2F5B" w:rsidRPr="006162C4" w:rsidRDefault="004A2F5B" w:rsidP="00F9184D">
      <w:pPr>
        <w:jc w:val="both"/>
        <w:rPr>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A87BD9" w:rsidRPr="006162C4"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6162C4" w:rsidRDefault="00D55C84" w:rsidP="00F9184D">
            <w:pPr>
              <w:jc w:val="both"/>
              <w:rPr>
                <w:sz w:val="20"/>
                <w:szCs w:val="20"/>
              </w:rPr>
            </w:pPr>
            <w:r w:rsidRPr="006162C4">
              <w:rPr>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6162C4" w:rsidRDefault="00D55C84" w:rsidP="00F9184D">
            <w:pPr>
              <w:jc w:val="both"/>
              <w:rPr>
                <w:sz w:val="20"/>
                <w:szCs w:val="20"/>
              </w:rPr>
            </w:pPr>
            <w:r w:rsidRPr="006162C4">
              <w:rPr>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6162C4" w:rsidRDefault="00D55C84" w:rsidP="00F9184D">
            <w:pPr>
              <w:jc w:val="both"/>
              <w:rPr>
                <w:sz w:val="20"/>
                <w:szCs w:val="20"/>
              </w:rPr>
            </w:pPr>
            <w:r w:rsidRPr="006162C4">
              <w:rPr>
                <w:sz w:val="20"/>
                <w:szCs w:val="20"/>
              </w:rPr>
              <w:t>Tipo de material</w:t>
            </w:r>
          </w:p>
          <w:p w14:paraId="4E14B5A1" w14:textId="77777777" w:rsidR="0059034F" w:rsidRPr="006162C4" w:rsidRDefault="00D55C84" w:rsidP="00F9184D">
            <w:pPr>
              <w:jc w:val="both"/>
              <w:rPr>
                <w:sz w:val="20"/>
                <w:szCs w:val="20"/>
              </w:rPr>
            </w:pPr>
            <w:r w:rsidRPr="006162C4">
              <w:rPr>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6162C4" w:rsidRDefault="00D55C84" w:rsidP="00F9184D">
            <w:pPr>
              <w:jc w:val="both"/>
              <w:rPr>
                <w:sz w:val="20"/>
                <w:szCs w:val="20"/>
              </w:rPr>
            </w:pPr>
            <w:r w:rsidRPr="006162C4">
              <w:rPr>
                <w:sz w:val="20"/>
                <w:szCs w:val="20"/>
              </w:rPr>
              <w:t>Enlace del Recurso o</w:t>
            </w:r>
          </w:p>
          <w:p w14:paraId="19254491" w14:textId="77777777" w:rsidR="0059034F" w:rsidRPr="006162C4" w:rsidRDefault="00D55C84" w:rsidP="00F9184D">
            <w:pPr>
              <w:jc w:val="both"/>
              <w:rPr>
                <w:sz w:val="20"/>
                <w:szCs w:val="20"/>
              </w:rPr>
            </w:pPr>
            <w:r w:rsidRPr="006162C4">
              <w:rPr>
                <w:sz w:val="20"/>
                <w:szCs w:val="20"/>
              </w:rPr>
              <w:t>Archivo del documento o material</w:t>
            </w:r>
          </w:p>
        </w:tc>
      </w:tr>
      <w:tr w:rsidR="001742C7" w:rsidRPr="006162C4" w14:paraId="7C3880A0" w14:textId="77777777" w:rsidTr="006B550D">
        <w:trPr>
          <w:trHeight w:val="182"/>
        </w:trPr>
        <w:tc>
          <w:tcPr>
            <w:tcW w:w="2517" w:type="dxa"/>
            <w:tcBorders>
              <w:top w:val="single" w:sz="4" w:space="0" w:color="000000"/>
              <w:bottom w:val="single" w:sz="4" w:space="0" w:color="auto"/>
            </w:tcBorders>
            <w:shd w:val="clear" w:color="auto" w:fill="auto"/>
            <w:tcMar>
              <w:top w:w="100" w:type="dxa"/>
              <w:left w:w="100" w:type="dxa"/>
              <w:bottom w:w="100" w:type="dxa"/>
              <w:right w:w="100" w:type="dxa"/>
            </w:tcMar>
          </w:tcPr>
          <w:p w14:paraId="06BD6A9E" w14:textId="7CAF32F1" w:rsidR="001742C7" w:rsidRPr="003E4F06" w:rsidRDefault="003E4F06" w:rsidP="00F9184D">
            <w:pPr>
              <w:jc w:val="both"/>
              <w:rPr>
                <w:b w:val="0"/>
                <w:sz w:val="20"/>
                <w:szCs w:val="20"/>
              </w:rPr>
            </w:pPr>
            <w:r w:rsidRPr="003E4F06">
              <w:rPr>
                <w:b w:val="0"/>
                <w:sz w:val="20"/>
                <w:szCs w:val="20"/>
              </w:rPr>
              <w:t>Declaración de los derechos campesinos</w:t>
            </w:r>
          </w:p>
        </w:tc>
        <w:tc>
          <w:tcPr>
            <w:tcW w:w="2517" w:type="dxa"/>
            <w:tcBorders>
              <w:top w:val="single" w:sz="4" w:space="0" w:color="000000"/>
            </w:tcBorders>
            <w:shd w:val="clear" w:color="auto" w:fill="auto"/>
            <w:tcMar>
              <w:top w:w="100" w:type="dxa"/>
              <w:left w:w="100" w:type="dxa"/>
              <w:bottom w:w="100" w:type="dxa"/>
              <w:right w:w="100" w:type="dxa"/>
            </w:tcMar>
          </w:tcPr>
          <w:p w14:paraId="7E48052D" w14:textId="7F851D8D" w:rsidR="00517F28" w:rsidRPr="003E4F06" w:rsidRDefault="00354F73" w:rsidP="00517F28">
            <w:pPr>
              <w:jc w:val="both"/>
              <w:rPr>
                <w:b w:val="0"/>
                <w:sz w:val="20"/>
                <w:szCs w:val="20"/>
              </w:rPr>
            </w:pPr>
            <w:proofErr w:type="spellStart"/>
            <w:r w:rsidRPr="003E4F06">
              <w:rPr>
                <w:b w:val="0"/>
                <w:sz w:val="20"/>
                <w:szCs w:val="20"/>
              </w:rPr>
              <w:t>Via</w:t>
            </w:r>
            <w:proofErr w:type="spellEnd"/>
            <w:r w:rsidRPr="003E4F06">
              <w:rPr>
                <w:b w:val="0"/>
                <w:sz w:val="20"/>
                <w:szCs w:val="20"/>
              </w:rPr>
              <w:t xml:space="preserve"> Campesina. (</w:t>
            </w:r>
            <w:r w:rsidR="00517F28" w:rsidRPr="003E4F06">
              <w:rPr>
                <w:b w:val="0"/>
                <w:sz w:val="20"/>
                <w:szCs w:val="20"/>
              </w:rPr>
              <w:t>2020</w:t>
            </w:r>
            <w:r w:rsidRPr="003E4F06">
              <w:rPr>
                <w:b w:val="0"/>
                <w:sz w:val="20"/>
                <w:szCs w:val="20"/>
              </w:rPr>
              <w:t>).</w:t>
            </w:r>
            <w:r w:rsidR="00517F28" w:rsidRPr="003E4F06">
              <w:rPr>
                <w:b w:val="0"/>
                <w:sz w:val="20"/>
                <w:szCs w:val="20"/>
              </w:rPr>
              <w:t xml:space="preserve"> Declaración de las Naciones Unidas sobre los Derechos de los Campesinos y de Otras</w:t>
            </w:r>
          </w:p>
          <w:p w14:paraId="2BAFD982" w14:textId="6C279688" w:rsidR="001742C7" w:rsidRPr="003E4F06" w:rsidRDefault="00517F28" w:rsidP="00517F28">
            <w:pPr>
              <w:jc w:val="both"/>
              <w:rPr>
                <w:b w:val="0"/>
                <w:sz w:val="20"/>
                <w:szCs w:val="20"/>
              </w:rPr>
            </w:pPr>
            <w:r w:rsidRPr="003E4F06">
              <w:rPr>
                <w:b w:val="0"/>
                <w:sz w:val="20"/>
                <w:szCs w:val="20"/>
              </w:rPr>
              <w:t xml:space="preserve">Personas que Trabajan en las Zonas Rurales. </w:t>
            </w:r>
          </w:p>
        </w:tc>
        <w:tc>
          <w:tcPr>
            <w:tcW w:w="2519" w:type="dxa"/>
            <w:tcBorders>
              <w:top w:val="single" w:sz="4" w:space="0" w:color="000000"/>
            </w:tcBorders>
            <w:shd w:val="clear" w:color="auto" w:fill="auto"/>
            <w:tcMar>
              <w:top w:w="100" w:type="dxa"/>
              <w:left w:w="100" w:type="dxa"/>
              <w:bottom w:w="100" w:type="dxa"/>
              <w:right w:w="100" w:type="dxa"/>
            </w:tcMar>
          </w:tcPr>
          <w:p w14:paraId="14382D37" w14:textId="068F225B" w:rsidR="001742C7" w:rsidRPr="003E4F06" w:rsidRDefault="00517F28" w:rsidP="00F9184D">
            <w:pPr>
              <w:jc w:val="both"/>
              <w:rPr>
                <w:b w:val="0"/>
                <w:sz w:val="20"/>
                <w:szCs w:val="20"/>
              </w:rPr>
            </w:pPr>
            <w:r w:rsidRPr="003E4F06">
              <w:rPr>
                <w:b w:val="0"/>
                <w:sz w:val="20"/>
                <w:szCs w:val="20"/>
              </w:rPr>
              <w:t xml:space="preserve">Documento </w:t>
            </w:r>
          </w:p>
        </w:tc>
        <w:tc>
          <w:tcPr>
            <w:tcW w:w="2519" w:type="dxa"/>
            <w:tcBorders>
              <w:top w:val="single" w:sz="4" w:space="0" w:color="000000"/>
            </w:tcBorders>
            <w:shd w:val="clear" w:color="auto" w:fill="auto"/>
            <w:tcMar>
              <w:top w:w="100" w:type="dxa"/>
              <w:left w:w="100" w:type="dxa"/>
              <w:bottom w:w="100" w:type="dxa"/>
              <w:right w:w="100" w:type="dxa"/>
            </w:tcMar>
          </w:tcPr>
          <w:p w14:paraId="4A2B5A6A" w14:textId="51F4BB18" w:rsidR="001742C7" w:rsidRPr="003E4F06" w:rsidRDefault="00435E6E" w:rsidP="00F9184D">
            <w:pPr>
              <w:jc w:val="both"/>
              <w:rPr>
                <w:b w:val="0"/>
                <w:sz w:val="20"/>
                <w:szCs w:val="20"/>
              </w:rPr>
            </w:pPr>
            <w:hyperlink r:id="rId74" w:history="1">
              <w:r w:rsidRPr="003E4F06">
                <w:rPr>
                  <w:rStyle w:val="Hyperlink"/>
                  <w:b w:val="0"/>
                  <w:sz w:val="20"/>
                  <w:szCs w:val="20"/>
                </w:rPr>
                <w:t>https://viacampesina.org/wp-content/uploads/2020/04/UNDROP-Book-of-Illustrations-l-ES-l-Web.pdf</w:t>
              </w:r>
            </w:hyperlink>
            <w:r w:rsidRPr="003E4F06">
              <w:rPr>
                <w:b w:val="0"/>
                <w:sz w:val="20"/>
                <w:szCs w:val="20"/>
              </w:rPr>
              <w:t xml:space="preserve">  </w:t>
            </w:r>
          </w:p>
        </w:tc>
      </w:tr>
      <w:tr w:rsidR="00A87BD9" w:rsidRPr="006162C4" w14:paraId="0D8CB725" w14:textId="77777777" w:rsidTr="006B550D">
        <w:trPr>
          <w:trHeight w:val="182"/>
        </w:trPr>
        <w:tc>
          <w:tcPr>
            <w:tcW w:w="2517" w:type="dxa"/>
            <w:tcBorders>
              <w:top w:val="single" w:sz="4" w:space="0" w:color="000000"/>
              <w:bottom w:val="single" w:sz="4" w:space="0" w:color="auto"/>
            </w:tcBorders>
            <w:shd w:val="clear" w:color="auto" w:fill="auto"/>
            <w:tcMar>
              <w:top w:w="100" w:type="dxa"/>
              <w:left w:w="100" w:type="dxa"/>
              <w:bottom w:w="100" w:type="dxa"/>
              <w:right w:w="100" w:type="dxa"/>
            </w:tcMar>
          </w:tcPr>
          <w:p w14:paraId="135BA171" w14:textId="453AA2AD" w:rsidR="0059034F" w:rsidRPr="003E4F06" w:rsidRDefault="003E4F06" w:rsidP="00F9184D">
            <w:pPr>
              <w:jc w:val="both"/>
              <w:rPr>
                <w:b w:val="0"/>
                <w:sz w:val="20"/>
                <w:szCs w:val="20"/>
              </w:rPr>
            </w:pPr>
            <w:r w:rsidRPr="003E4F06">
              <w:rPr>
                <w:b w:val="0"/>
                <w:sz w:val="20"/>
                <w:szCs w:val="20"/>
              </w:rPr>
              <w:t>Enfoque de género</w:t>
            </w:r>
          </w:p>
        </w:tc>
        <w:tc>
          <w:tcPr>
            <w:tcW w:w="2517" w:type="dxa"/>
            <w:tcBorders>
              <w:top w:val="single" w:sz="4" w:space="0" w:color="000000"/>
            </w:tcBorders>
            <w:shd w:val="clear" w:color="auto" w:fill="auto"/>
            <w:tcMar>
              <w:top w:w="100" w:type="dxa"/>
              <w:left w:w="100" w:type="dxa"/>
              <w:bottom w:w="100" w:type="dxa"/>
              <w:right w:w="100" w:type="dxa"/>
            </w:tcMar>
          </w:tcPr>
          <w:p w14:paraId="3D4D2F69" w14:textId="529A8021" w:rsidR="0059034F" w:rsidRPr="003E4F06" w:rsidRDefault="00517F28" w:rsidP="00F9184D">
            <w:pPr>
              <w:jc w:val="both"/>
              <w:rPr>
                <w:b w:val="0"/>
                <w:sz w:val="20"/>
                <w:szCs w:val="20"/>
              </w:rPr>
            </w:pPr>
            <w:r w:rsidRPr="003E4F06">
              <w:rPr>
                <w:b w:val="0"/>
                <w:sz w:val="20"/>
                <w:szCs w:val="20"/>
              </w:rPr>
              <w:t xml:space="preserve">Fundación YPF. (2021). 3 ENFOQUE DE GENERO. </w:t>
            </w:r>
            <w:r w:rsidR="003E4F06" w:rsidRPr="003E4F06">
              <w:rPr>
                <w:b w:val="0"/>
                <w:sz w:val="20"/>
                <w:szCs w:val="20"/>
              </w:rPr>
              <w:t xml:space="preserve">[Archivo de video] </w:t>
            </w:r>
            <w:proofErr w:type="spellStart"/>
            <w:r w:rsidR="003E4F06" w:rsidRPr="003E4F06">
              <w:rPr>
                <w:b w:val="0"/>
                <w:sz w:val="20"/>
                <w:szCs w:val="20"/>
              </w:rPr>
              <w:t>Youtube</w:t>
            </w:r>
            <w:proofErr w:type="spellEnd"/>
            <w:r w:rsidR="003E4F06" w:rsidRPr="003E4F06">
              <w:rPr>
                <w:b w:val="0"/>
                <w:sz w:val="20"/>
                <w:szCs w:val="20"/>
              </w:rPr>
              <w:t xml:space="preserve">.  </w:t>
            </w:r>
          </w:p>
          <w:p w14:paraId="5520B44C" w14:textId="77777777" w:rsidR="0059034F" w:rsidRPr="003E4F06" w:rsidRDefault="0059034F" w:rsidP="00F9184D">
            <w:pPr>
              <w:jc w:val="both"/>
              <w:rPr>
                <w:b w:val="0"/>
                <w:sz w:val="20"/>
                <w:szCs w:val="20"/>
              </w:rPr>
            </w:pPr>
          </w:p>
        </w:tc>
        <w:tc>
          <w:tcPr>
            <w:tcW w:w="2519" w:type="dxa"/>
            <w:tcBorders>
              <w:top w:val="single" w:sz="4" w:space="0" w:color="000000"/>
            </w:tcBorders>
            <w:shd w:val="clear" w:color="auto" w:fill="auto"/>
            <w:tcMar>
              <w:top w:w="100" w:type="dxa"/>
              <w:left w:w="100" w:type="dxa"/>
              <w:bottom w:w="100" w:type="dxa"/>
              <w:right w:w="100" w:type="dxa"/>
            </w:tcMar>
          </w:tcPr>
          <w:p w14:paraId="62B1A9B0" w14:textId="7EA2206A" w:rsidR="0059034F" w:rsidRPr="003E4F06" w:rsidRDefault="003E4F06" w:rsidP="00F9184D">
            <w:pPr>
              <w:jc w:val="both"/>
              <w:rPr>
                <w:b w:val="0"/>
                <w:sz w:val="20"/>
                <w:szCs w:val="20"/>
              </w:rPr>
            </w:pPr>
            <w:r w:rsidRPr="003E4F06">
              <w:rPr>
                <w:b w:val="0"/>
                <w:sz w:val="20"/>
                <w:szCs w:val="20"/>
              </w:rPr>
              <w:t xml:space="preserve">Video </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64C43D1E" w:rsidR="0059034F" w:rsidRPr="003E4F06" w:rsidRDefault="006401E2" w:rsidP="00F9184D">
            <w:pPr>
              <w:jc w:val="both"/>
              <w:rPr>
                <w:b w:val="0"/>
                <w:sz w:val="20"/>
                <w:szCs w:val="20"/>
              </w:rPr>
            </w:pPr>
            <w:hyperlink r:id="rId75" w:history="1">
              <w:r w:rsidRPr="003E4F06">
                <w:rPr>
                  <w:rStyle w:val="Hyperlink"/>
                  <w:b w:val="0"/>
                  <w:sz w:val="20"/>
                  <w:szCs w:val="20"/>
                </w:rPr>
                <w:t>https://</w:t>
              </w:r>
              <w:proofErr w:type="spellStart"/>
              <w:r w:rsidRPr="003E4F06">
                <w:rPr>
                  <w:rStyle w:val="Hyperlink"/>
                  <w:b w:val="0"/>
                  <w:sz w:val="20"/>
                  <w:szCs w:val="20"/>
                </w:rPr>
                <w:t>www.youtube.com</w:t>
              </w:r>
              <w:proofErr w:type="spellEnd"/>
              <w:r w:rsidRPr="003E4F06">
                <w:rPr>
                  <w:rStyle w:val="Hyperlink"/>
                  <w:b w:val="0"/>
                  <w:sz w:val="20"/>
                  <w:szCs w:val="20"/>
                </w:rPr>
                <w:t>/</w:t>
              </w:r>
              <w:proofErr w:type="spellStart"/>
              <w:r w:rsidRPr="003E4F06">
                <w:rPr>
                  <w:rStyle w:val="Hyperlink"/>
                  <w:b w:val="0"/>
                  <w:sz w:val="20"/>
                  <w:szCs w:val="20"/>
                </w:rPr>
                <w:t>watch?v</w:t>
              </w:r>
              <w:proofErr w:type="spellEnd"/>
              <w:r w:rsidRPr="003E4F06">
                <w:rPr>
                  <w:rStyle w:val="Hyperlink"/>
                  <w:b w:val="0"/>
                  <w:sz w:val="20"/>
                  <w:szCs w:val="20"/>
                </w:rPr>
                <w:t>=</w:t>
              </w:r>
              <w:proofErr w:type="spellStart"/>
              <w:r w:rsidRPr="003E4F06">
                <w:rPr>
                  <w:rStyle w:val="Hyperlink"/>
                  <w:b w:val="0"/>
                  <w:sz w:val="20"/>
                  <w:szCs w:val="20"/>
                </w:rPr>
                <w:t>W7eoSlw70OM</w:t>
              </w:r>
              <w:proofErr w:type="spellEnd"/>
            </w:hyperlink>
            <w:r w:rsidRPr="003E4F06">
              <w:rPr>
                <w:b w:val="0"/>
                <w:sz w:val="20"/>
                <w:szCs w:val="20"/>
              </w:rPr>
              <w:t xml:space="preserve"> </w:t>
            </w:r>
          </w:p>
        </w:tc>
      </w:tr>
      <w:tr w:rsidR="0059034F" w:rsidRPr="006162C4" w14:paraId="28913662" w14:textId="77777777" w:rsidTr="006B550D">
        <w:trPr>
          <w:trHeight w:val="385"/>
        </w:trPr>
        <w:tc>
          <w:tcPr>
            <w:tcW w:w="2517" w:type="dxa"/>
            <w:tcBorders>
              <w:top w:val="single" w:sz="4" w:space="0" w:color="auto"/>
            </w:tcBorders>
            <w:shd w:val="clear" w:color="auto" w:fill="auto"/>
            <w:tcMar>
              <w:top w:w="100" w:type="dxa"/>
              <w:left w:w="100" w:type="dxa"/>
              <w:bottom w:w="100" w:type="dxa"/>
              <w:right w:w="100" w:type="dxa"/>
            </w:tcMar>
          </w:tcPr>
          <w:p w14:paraId="3BA5AEE8" w14:textId="77777777" w:rsidR="003E4F06" w:rsidRPr="003E4F06" w:rsidRDefault="003E4F06" w:rsidP="003E4F06">
            <w:pPr>
              <w:spacing w:after="160" w:line="259" w:lineRule="auto"/>
              <w:rPr>
                <w:b w:val="0"/>
                <w:sz w:val="20"/>
                <w:szCs w:val="20"/>
              </w:rPr>
            </w:pPr>
            <w:r w:rsidRPr="003E4F06">
              <w:rPr>
                <w:b w:val="0"/>
                <w:sz w:val="20"/>
                <w:szCs w:val="20"/>
              </w:rPr>
              <w:t>Enfoques diferenciales en el ordenamiento territorial y la participación ciudadana</w:t>
            </w:r>
          </w:p>
          <w:p w14:paraId="6A5AB126" w14:textId="4B795CFA" w:rsidR="0059034F" w:rsidRPr="003E4F06" w:rsidRDefault="0059034F" w:rsidP="00F9184D">
            <w:pPr>
              <w:jc w:val="both"/>
              <w:rPr>
                <w:b w:val="0"/>
                <w:sz w:val="20"/>
                <w:szCs w:val="20"/>
              </w:rPr>
            </w:pPr>
          </w:p>
        </w:tc>
        <w:tc>
          <w:tcPr>
            <w:tcW w:w="2517" w:type="dxa"/>
            <w:shd w:val="clear" w:color="auto" w:fill="auto"/>
            <w:tcMar>
              <w:top w:w="100" w:type="dxa"/>
              <w:left w:w="100" w:type="dxa"/>
              <w:bottom w:w="100" w:type="dxa"/>
              <w:right w:w="100" w:type="dxa"/>
            </w:tcMar>
          </w:tcPr>
          <w:p w14:paraId="344AED2D" w14:textId="3E818CB0" w:rsidR="0059034F" w:rsidRPr="003E4F06" w:rsidRDefault="003E4F06" w:rsidP="00F9184D">
            <w:pPr>
              <w:jc w:val="both"/>
              <w:rPr>
                <w:b w:val="0"/>
                <w:sz w:val="20"/>
                <w:szCs w:val="20"/>
              </w:rPr>
            </w:pPr>
            <w:r w:rsidRPr="003E4F06">
              <w:rPr>
                <w:b w:val="0"/>
                <w:sz w:val="20"/>
                <w:szCs w:val="20"/>
              </w:rPr>
              <w:t xml:space="preserve">Ecosistema de Recursos Educativos Digitales SENA. (2023). ¿Qué es el enfoque diferencial?  [Archivo de video] </w:t>
            </w:r>
            <w:proofErr w:type="spellStart"/>
            <w:r w:rsidRPr="003E4F06">
              <w:rPr>
                <w:b w:val="0"/>
                <w:sz w:val="20"/>
                <w:szCs w:val="20"/>
              </w:rPr>
              <w:t>Youtube</w:t>
            </w:r>
            <w:proofErr w:type="spellEnd"/>
            <w:r w:rsidRPr="003E4F06">
              <w:rPr>
                <w:b w:val="0"/>
                <w:sz w:val="20"/>
                <w:szCs w:val="20"/>
              </w:rPr>
              <w:t xml:space="preserve">.  </w:t>
            </w:r>
          </w:p>
        </w:tc>
        <w:tc>
          <w:tcPr>
            <w:tcW w:w="2519" w:type="dxa"/>
            <w:shd w:val="clear" w:color="auto" w:fill="auto"/>
            <w:tcMar>
              <w:top w:w="100" w:type="dxa"/>
              <w:left w:w="100" w:type="dxa"/>
              <w:bottom w:w="100" w:type="dxa"/>
              <w:right w:w="100" w:type="dxa"/>
            </w:tcMar>
          </w:tcPr>
          <w:p w14:paraId="3979A02E" w14:textId="40E4E6D3" w:rsidR="0059034F" w:rsidRPr="003E4F06" w:rsidRDefault="003E4F06" w:rsidP="00F9184D">
            <w:pPr>
              <w:jc w:val="both"/>
              <w:rPr>
                <w:b w:val="0"/>
                <w:sz w:val="20"/>
                <w:szCs w:val="20"/>
              </w:rPr>
            </w:pPr>
            <w:r w:rsidRPr="003E4F06">
              <w:rPr>
                <w:b w:val="0"/>
                <w:sz w:val="20"/>
                <w:szCs w:val="20"/>
              </w:rPr>
              <w:t>Video</w:t>
            </w:r>
          </w:p>
        </w:tc>
        <w:tc>
          <w:tcPr>
            <w:tcW w:w="2519" w:type="dxa"/>
            <w:shd w:val="clear" w:color="auto" w:fill="auto"/>
            <w:tcMar>
              <w:top w:w="100" w:type="dxa"/>
              <w:left w:w="100" w:type="dxa"/>
              <w:bottom w:w="100" w:type="dxa"/>
              <w:right w:w="100" w:type="dxa"/>
            </w:tcMar>
          </w:tcPr>
          <w:p w14:paraId="0A02CD78" w14:textId="0C5B0EDA" w:rsidR="0059034F" w:rsidRPr="003E4F06" w:rsidRDefault="006401E2" w:rsidP="00F9184D">
            <w:pPr>
              <w:jc w:val="both"/>
              <w:rPr>
                <w:b w:val="0"/>
                <w:sz w:val="20"/>
                <w:szCs w:val="20"/>
              </w:rPr>
            </w:pPr>
            <w:hyperlink r:id="rId76" w:history="1">
              <w:r w:rsidRPr="003E4F06">
                <w:rPr>
                  <w:rStyle w:val="Hyperlink"/>
                  <w:b w:val="0"/>
                  <w:sz w:val="20"/>
                  <w:szCs w:val="20"/>
                </w:rPr>
                <w:t>https://</w:t>
              </w:r>
              <w:proofErr w:type="spellStart"/>
              <w:r w:rsidRPr="003E4F06">
                <w:rPr>
                  <w:rStyle w:val="Hyperlink"/>
                  <w:b w:val="0"/>
                  <w:sz w:val="20"/>
                  <w:szCs w:val="20"/>
                </w:rPr>
                <w:t>www.youtube.com</w:t>
              </w:r>
              <w:proofErr w:type="spellEnd"/>
              <w:r w:rsidRPr="003E4F06">
                <w:rPr>
                  <w:rStyle w:val="Hyperlink"/>
                  <w:b w:val="0"/>
                  <w:sz w:val="20"/>
                  <w:szCs w:val="20"/>
                </w:rPr>
                <w:t>/</w:t>
              </w:r>
              <w:proofErr w:type="spellStart"/>
              <w:r w:rsidRPr="003E4F06">
                <w:rPr>
                  <w:rStyle w:val="Hyperlink"/>
                  <w:b w:val="0"/>
                  <w:sz w:val="20"/>
                  <w:szCs w:val="20"/>
                </w:rPr>
                <w:t>watch?v</w:t>
              </w:r>
              <w:proofErr w:type="spellEnd"/>
              <w:r w:rsidRPr="003E4F06">
                <w:rPr>
                  <w:rStyle w:val="Hyperlink"/>
                  <w:b w:val="0"/>
                  <w:sz w:val="20"/>
                  <w:szCs w:val="20"/>
                </w:rPr>
                <w:t>=</w:t>
              </w:r>
              <w:proofErr w:type="spellStart"/>
              <w:r w:rsidRPr="003E4F06">
                <w:rPr>
                  <w:rStyle w:val="Hyperlink"/>
                  <w:b w:val="0"/>
                  <w:sz w:val="20"/>
                  <w:szCs w:val="20"/>
                </w:rPr>
                <w:t>qfUwkGkNtXs</w:t>
              </w:r>
              <w:proofErr w:type="spellEnd"/>
            </w:hyperlink>
            <w:r w:rsidRPr="003E4F06">
              <w:rPr>
                <w:b w:val="0"/>
                <w:sz w:val="20"/>
                <w:szCs w:val="20"/>
              </w:rPr>
              <w:t xml:space="preserve"> </w:t>
            </w:r>
          </w:p>
        </w:tc>
      </w:tr>
    </w:tbl>
    <w:p w14:paraId="65E01382" w14:textId="77777777" w:rsidR="0059034F" w:rsidRPr="006162C4" w:rsidRDefault="0059034F" w:rsidP="00F9184D">
      <w:pPr>
        <w:jc w:val="both"/>
        <w:rPr>
          <w:sz w:val="20"/>
          <w:szCs w:val="20"/>
        </w:rPr>
      </w:pPr>
    </w:p>
    <w:p w14:paraId="60594E1F" w14:textId="22542C73" w:rsidR="0059034F" w:rsidRPr="006162C4" w:rsidRDefault="0059034F" w:rsidP="00F9184D">
      <w:pPr>
        <w:jc w:val="both"/>
        <w:rPr>
          <w:sz w:val="20"/>
          <w:szCs w:val="20"/>
        </w:rPr>
      </w:pPr>
    </w:p>
    <w:p w14:paraId="3940E6BA" w14:textId="77777777" w:rsidR="009B0117" w:rsidRPr="006162C4" w:rsidRDefault="009B0117" w:rsidP="00F9184D">
      <w:pPr>
        <w:jc w:val="both"/>
        <w:rPr>
          <w:sz w:val="20"/>
          <w:szCs w:val="20"/>
        </w:rPr>
      </w:pPr>
    </w:p>
    <w:p w14:paraId="5D16EAAE" w14:textId="77777777" w:rsidR="0059034F" w:rsidRPr="009B0117" w:rsidRDefault="00D55C84" w:rsidP="00F9184D">
      <w:pPr>
        <w:jc w:val="both"/>
        <w:rPr>
          <w:b/>
          <w:bCs/>
          <w:sz w:val="20"/>
          <w:szCs w:val="20"/>
        </w:rPr>
      </w:pPr>
      <w:r w:rsidRPr="009B0117">
        <w:rPr>
          <w:b/>
          <w:bCs/>
          <w:sz w:val="20"/>
          <w:szCs w:val="20"/>
        </w:rPr>
        <w:t xml:space="preserve">GLOSARIO: </w:t>
      </w:r>
    </w:p>
    <w:p w14:paraId="6D1395A5" w14:textId="77777777" w:rsidR="00886286" w:rsidRPr="006162C4" w:rsidRDefault="00886286" w:rsidP="00F9184D">
      <w:pPr>
        <w:jc w:val="both"/>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022AF0" w:rsidRPr="006162C4" w14:paraId="1970A496" w14:textId="77777777" w:rsidTr="007A2B1E">
        <w:trPr>
          <w:trHeight w:val="214"/>
        </w:trPr>
        <w:tc>
          <w:tcPr>
            <w:tcW w:w="2122" w:type="dxa"/>
            <w:shd w:val="clear" w:color="auto" w:fill="000000" w:themeFill="text1"/>
            <w:tcMar>
              <w:top w:w="100" w:type="dxa"/>
              <w:left w:w="100" w:type="dxa"/>
              <w:bottom w:w="100" w:type="dxa"/>
              <w:right w:w="100" w:type="dxa"/>
            </w:tcMar>
          </w:tcPr>
          <w:p w14:paraId="1D585D48" w14:textId="77777777" w:rsidR="00022AF0" w:rsidRPr="006162C4" w:rsidRDefault="00022AF0" w:rsidP="00F9184D">
            <w:pPr>
              <w:jc w:val="both"/>
              <w:rPr>
                <w:sz w:val="20"/>
                <w:szCs w:val="20"/>
              </w:rPr>
            </w:pPr>
            <w:r w:rsidRPr="006162C4">
              <w:rPr>
                <w:sz w:val="20"/>
                <w:szCs w:val="20"/>
              </w:rPr>
              <w:t>TÉRMINO</w:t>
            </w:r>
          </w:p>
        </w:tc>
        <w:tc>
          <w:tcPr>
            <w:tcW w:w="7840" w:type="dxa"/>
            <w:shd w:val="clear" w:color="auto" w:fill="000000" w:themeFill="text1"/>
            <w:tcMar>
              <w:top w:w="100" w:type="dxa"/>
              <w:left w:w="100" w:type="dxa"/>
              <w:bottom w:w="100" w:type="dxa"/>
              <w:right w:w="100" w:type="dxa"/>
            </w:tcMar>
          </w:tcPr>
          <w:p w14:paraId="61FF47C1" w14:textId="77777777" w:rsidR="00022AF0" w:rsidRPr="006162C4" w:rsidRDefault="00022AF0" w:rsidP="00F9184D">
            <w:pPr>
              <w:jc w:val="both"/>
              <w:rPr>
                <w:sz w:val="20"/>
                <w:szCs w:val="20"/>
              </w:rPr>
            </w:pPr>
            <w:r w:rsidRPr="006162C4">
              <w:rPr>
                <w:sz w:val="20"/>
                <w:szCs w:val="20"/>
              </w:rPr>
              <w:t>SIGNIFICADO</w:t>
            </w:r>
          </w:p>
        </w:tc>
      </w:tr>
      <w:tr w:rsidR="009B0117" w:rsidRPr="006162C4" w14:paraId="31A17216" w14:textId="77777777" w:rsidTr="008F4F07">
        <w:trPr>
          <w:trHeight w:val="765"/>
        </w:trPr>
        <w:tc>
          <w:tcPr>
            <w:tcW w:w="2122" w:type="dxa"/>
            <w:tcBorders>
              <w:top w:val="single" w:sz="4" w:space="0" w:color="auto"/>
            </w:tcBorders>
            <w:tcMar>
              <w:top w:w="100" w:type="dxa"/>
              <w:left w:w="100" w:type="dxa"/>
              <w:bottom w:w="100" w:type="dxa"/>
              <w:right w:w="100" w:type="dxa"/>
            </w:tcMar>
          </w:tcPr>
          <w:p w14:paraId="7EDC9B8F" w14:textId="77777777" w:rsidR="009B0117" w:rsidRPr="009B0117" w:rsidRDefault="009B0117" w:rsidP="009B0117">
            <w:pPr>
              <w:jc w:val="both"/>
              <w:rPr>
                <w:b/>
                <w:bCs/>
                <w:sz w:val="20"/>
                <w:szCs w:val="20"/>
              </w:rPr>
            </w:pPr>
            <w:r w:rsidRPr="009B0117">
              <w:rPr>
                <w:b/>
                <w:bCs/>
                <w:sz w:val="20"/>
                <w:szCs w:val="20"/>
              </w:rPr>
              <w:t>Asociación:</w:t>
            </w:r>
          </w:p>
        </w:tc>
        <w:tc>
          <w:tcPr>
            <w:tcW w:w="7840" w:type="dxa"/>
            <w:tcBorders>
              <w:top w:val="single" w:sz="4" w:space="0" w:color="auto"/>
            </w:tcBorders>
            <w:tcMar>
              <w:top w:w="100" w:type="dxa"/>
              <w:left w:w="100" w:type="dxa"/>
              <w:bottom w:w="100" w:type="dxa"/>
              <w:right w:w="100" w:type="dxa"/>
            </w:tcMar>
          </w:tcPr>
          <w:p w14:paraId="7048BDAC" w14:textId="77777777" w:rsidR="009B0117" w:rsidRPr="009B0117" w:rsidRDefault="009B0117" w:rsidP="009B0117">
            <w:pPr>
              <w:rPr>
                <w:rStyle w:val="IntenseEmphasis"/>
                <w:i w:val="0"/>
                <w:color w:val="000000" w:themeColor="text1"/>
                <w:sz w:val="20"/>
                <w:szCs w:val="20"/>
              </w:rPr>
            </w:pPr>
            <w:r w:rsidRPr="009B0117">
              <w:rPr>
                <w:sz w:val="20"/>
                <w:szCs w:val="20"/>
              </w:rPr>
              <w:t>es una organización conformada por un grupo de personas que se unen de manera voluntaria y libre con el fin de alcanzar objetivos comunes, generalmente de carácter social, cultural, económico, comunitario o profesional, sin ánimo de lucro.</w:t>
            </w:r>
          </w:p>
        </w:tc>
      </w:tr>
      <w:tr w:rsidR="009B0117" w:rsidRPr="006162C4" w14:paraId="13765A6B" w14:textId="77777777" w:rsidTr="007A2B1E">
        <w:trPr>
          <w:trHeight w:val="253"/>
        </w:trPr>
        <w:tc>
          <w:tcPr>
            <w:tcW w:w="2122" w:type="dxa"/>
            <w:tcMar>
              <w:top w:w="100" w:type="dxa"/>
              <w:left w:w="100" w:type="dxa"/>
              <w:bottom w:w="100" w:type="dxa"/>
              <w:right w:w="100" w:type="dxa"/>
            </w:tcMar>
          </w:tcPr>
          <w:p w14:paraId="19A2808C" w14:textId="77777777" w:rsidR="009B0117" w:rsidRPr="009B0117" w:rsidRDefault="009B0117" w:rsidP="009B0117">
            <w:pPr>
              <w:jc w:val="both"/>
              <w:rPr>
                <w:b/>
                <w:bCs/>
                <w:sz w:val="20"/>
                <w:szCs w:val="20"/>
              </w:rPr>
            </w:pPr>
            <w:r w:rsidRPr="009B0117">
              <w:rPr>
                <w:b/>
                <w:bCs/>
                <w:sz w:val="20"/>
                <w:szCs w:val="20"/>
              </w:rPr>
              <w:t>Audiencias:</w:t>
            </w:r>
          </w:p>
        </w:tc>
        <w:tc>
          <w:tcPr>
            <w:tcW w:w="7840" w:type="dxa"/>
            <w:tcMar>
              <w:top w:w="100" w:type="dxa"/>
              <w:left w:w="100" w:type="dxa"/>
              <w:bottom w:w="100" w:type="dxa"/>
              <w:right w:w="100" w:type="dxa"/>
            </w:tcMar>
          </w:tcPr>
          <w:p w14:paraId="0A2A4A70" w14:textId="77777777" w:rsidR="009B0117" w:rsidRPr="009B0117" w:rsidRDefault="009B0117" w:rsidP="009B0117">
            <w:pPr>
              <w:rPr>
                <w:rStyle w:val="IntenseEmphasis"/>
                <w:i w:val="0"/>
                <w:color w:val="000000" w:themeColor="text1"/>
                <w:sz w:val="20"/>
                <w:szCs w:val="20"/>
              </w:rPr>
            </w:pPr>
            <w:r w:rsidRPr="009B0117">
              <w:rPr>
                <w:sz w:val="20"/>
                <w:szCs w:val="20"/>
              </w:rPr>
              <w:t>son mecanismos de participación ciudadana en los cuales las autoridades del Estado escuchan y reciben directamente las opiniones, propuestas, inquietudes o denuncias de la ciudadanía sobre asuntos de interés general, antes de tomar decisiones o durante la ejecución de políticas, proyectos o normas.</w:t>
            </w:r>
          </w:p>
        </w:tc>
      </w:tr>
      <w:tr w:rsidR="009B0117" w:rsidRPr="006162C4" w14:paraId="20C43849" w14:textId="77777777" w:rsidTr="007A2B1E">
        <w:trPr>
          <w:trHeight w:val="253"/>
        </w:trPr>
        <w:tc>
          <w:tcPr>
            <w:tcW w:w="2122" w:type="dxa"/>
            <w:tcMar>
              <w:top w:w="100" w:type="dxa"/>
              <w:left w:w="100" w:type="dxa"/>
              <w:bottom w:w="100" w:type="dxa"/>
              <w:right w:w="100" w:type="dxa"/>
            </w:tcMar>
          </w:tcPr>
          <w:p w14:paraId="3E778965" w14:textId="77777777" w:rsidR="009B0117" w:rsidRPr="009B0117" w:rsidRDefault="009B0117" w:rsidP="009B0117">
            <w:pPr>
              <w:jc w:val="both"/>
              <w:rPr>
                <w:b/>
                <w:bCs/>
                <w:sz w:val="20"/>
                <w:szCs w:val="20"/>
              </w:rPr>
            </w:pPr>
            <w:r w:rsidRPr="009B0117">
              <w:rPr>
                <w:b/>
                <w:bCs/>
                <w:sz w:val="20"/>
                <w:szCs w:val="20"/>
              </w:rPr>
              <w:t>Cabildos:</w:t>
            </w:r>
          </w:p>
        </w:tc>
        <w:tc>
          <w:tcPr>
            <w:tcW w:w="7840" w:type="dxa"/>
            <w:tcMar>
              <w:top w:w="100" w:type="dxa"/>
              <w:left w:w="100" w:type="dxa"/>
              <w:bottom w:w="100" w:type="dxa"/>
              <w:right w:w="100" w:type="dxa"/>
            </w:tcMar>
          </w:tcPr>
          <w:p w14:paraId="0ADECF52" w14:textId="77777777" w:rsidR="009B0117" w:rsidRPr="009B0117" w:rsidRDefault="009B0117" w:rsidP="009B0117">
            <w:pPr>
              <w:rPr>
                <w:rStyle w:val="IntenseEmphasis"/>
                <w:i w:val="0"/>
                <w:color w:val="000000" w:themeColor="text1"/>
                <w:sz w:val="20"/>
                <w:szCs w:val="20"/>
              </w:rPr>
            </w:pPr>
            <w:r w:rsidRPr="009B0117">
              <w:rPr>
                <w:sz w:val="20"/>
                <w:szCs w:val="20"/>
              </w:rPr>
              <w:t>son autoridades tradicionales y formas de gobierno propio de las comunidades indígenas en Colombia.</w:t>
            </w:r>
          </w:p>
        </w:tc>
      </w:tr>
      <w:tr w:rsidR="009B0117" w:rsidRPr="006162C4" w14:paraId="18A8D2A1" w14:textId="77777777" w:rsidTr="007A2B1E">
        <w:trPr>
          <w:trHeight w:val="253"/>
        </w:trPr>
        <w:tc>
          <w:tcPr>
            <w:tcW w:w="2122" w:type="dxa"/>
            <w:tcMar>
              <w:top w:w="100" w:type="dxa"/>
              <w:left w:w="100" w:type="dxa"/>
              <w:bottom w:w="100" w:type="dxa"/>
              <w:right w:w="100" w:type="dxa"/>
            </w:tcMar>
          </w:tcPr>
          <w:p w14:paraId="22B0048A" w14:textId="77777777" w:rsidR="009B0117" w:rsidRPr="009B0117" w:rsidRDefault="009B0117" w:rsidP="009B0117">
            <w:pPr>
              <w:jc w:val="both"/>
              <w:rPr>
                <w:b/>
                <w:bCs/>
                <w:sz w:val="20"/>
                <w:szCs w:val="20"/>
              </w:rPr>
            </w:pPr>
            <w:r w:rsidRPr="009B0117">
              <w:rPr>
                <w:b/>
                <w:bCs/>
                <w:sz w:val="20"/>
                <w:szCs w:val="20"/>
              </w:rPr>
              <w:t>Consejos:</w:t>
            </w:r>
          </w:p>
        </w:tc>
        <w:tc>
          <w:tcPr>
            <w:tcW w:w="7840" w:type="dxa"/>
            <w:tcMar>
              <w:top w:w="100" w:type="dxa"/>
              <w:left w:w="100" w:type="dxa"/>
              <w:bottom w:w="100" w:type="dxa"/>
              <w:right w:w="100" w:type="dxa"/>
            </w:tcMar>
          </w:tcPr>
          <w:p w14:paraId="55AAE890" w14:textId="77777777" w:rsidR="009B0117" w:rsidRPr="009B0117" w:rsidRDefault="009B0117" w:rsidP="009B0117">
            <w:pPr>
              <w:rPr>
                <w:rStyle w:val="IntenseEmphasis"/>
                <w:i w:val="0"/>
                <w:color w:val="000000" w:themeColor="text1"/>
                <w:sz w:val="20"/>
                <w:szCs w:val="20"/>
              </w:rPr>
            </w:pPr>
            <w:r w:rsidRPr="009B0117">
              <w:rPr>
                <w:sz w:val="20"/>
                <w:szCs w:val="20"/>
              </w:rPr>
              <w:t>son espacios de participación, concertación y planeación conformados por representantes de diferentes sectores sociales, económicos, comunitarios y étnicos, junto con autoridades del Estado. Su función principal es asesorar, concertar, coordinar y hacer seguimiento a las políticas, planes y programas de desarrollo en los distintos niveles del territorio.</w:t>
            </w:r>
          </w:p>
        </w:tc>
      </w:tr>
      <w:tr w:rsidR="009B0117" w:rsidRPr="006162C4" w14:paraId="7B334F69" w14:textId="77777777" w:rsidTr="007A2B1E">
        <w:trPr>
          <w:trHeight w:val="253"/>
        </w:trPr>
        <w:tc>
          <w:tcPr>
            <w:tcW w:w="2122" w:type="dxa"/>
            <w:tcMar>
              <w:top w:w="100" w:type="dxa"/>
              <w:left w:w="100" w:type="dxa"/>
              <w:bottom w:w="100" w:type="dxa"/>
              <w:right w:w="100" w:type="dxa"/>
            </w:tcMar>
          </w:tcPr>
          <w:p w14:paraId="1FA516B3" w14:textId="77777777" w:rsidR="009B0117" w:rsidRPr="009B0117" w:rsidRDefault="009B0117" w:rsidP="009B0117">
            <w:pPr>
              <w:jc w:val="both"/>
              <w:rPr>
                <w:b/>
                <w:bCs/>
                <w:sz w:val="20"/>
                <w:szCs w:val="20"/>
              </w:rPr>
            </w:pPr>
            <w:r w:rsidRPr="009B0117">
              <w:rPr>
                <w:b/>
                <w:bCs/>
                <w:sz w:val="20"/>
                <w:szCs w:val="20"/>
              </w:rPr>
              <w:lastRenderedPageBreak/>
              <w:t>Consultas:</w:t>
            </w:r>
          </w:p>
        </w:tc>
        <w:tc>
          <w:tcPr>
            <w:tcW w:w="7840" w:type="dxa"/>
            <w:tcMar>
              <w:top w:w="100" w:type="dxa"/>
              <w:left w:w="100" w:type="dxa"/>
              <w:bottom w:w="100" w:type="dxa"/>
              <w:right w:w="100" w:type="dxa"/>
            </w:tcMar>
          </w:tcPr>
          <w:p w14:paraId="1B648AF3" w14:textId="77777777" w:rsidR="009B0117" w:rsidRPr="009B0117" w:rsidRDefault="009B0117" w:rsidP="009B0117">
            <w:pPr>
              <w:rPr>
                <w:rStyle w:val="IntenseEmphasis"/>
                <w:i w:val="0"/>
                <w:color w:val="000000" w:themeColor="text1"/>
                <w:sz w:val="20"/>
                <w:szCs w:val="20"/>
              </w:rPr>
            </w:pPr>
            <w:r w:rsidRPr="009B0117">
              <w:rPr>
                <w:sz w:val="20"/>
                <w:szCs w:val="20"/>
              </w:rPr>
              <w:t>son mecanismos de participación ciudadana mediante los cuales el Estado somete a consideración del pueblo una decisión de interés general, con el fin de conocer su opinión, aprobación o rechazo sobre un tema determinado.</w:t>
            </w:r>
          </w:p>
        </w:tc>
      </w:tr>
      <w:tr w:rsidR="009B0117" w:rsidRPr="006162C4" w14:paraId="115F9CB2" w14:textId="77777777" w:rsidTr="006B550D">
        <w:trPr>
          <w:trHeight w:val="672"/>
        </w:trPr>
        <w:tc>
          <w:tcPr>
            <w:tcW w:w="2122" w:type="dxa"/>
            <w:tcBorders>
              <w:top w:val="single" w:sz="4" w:space="0" w:color="auto"/>
              <w:bottom w:val="single" w:sz="4" w:space="0" w:color="auto"/>
            </w:tcBorders>
            <w:tcMar>
              <w:top w:w="100" w:type="dxa"/>
              <w:left w:w="100" w:type="dxa"/>
              <w:bottom w:w="100" w:type="dxa"/>
              <w:right w:w="100" w:type="dxa"/>
            </w:tcMar>
          </w:tcPr>
          <w:p w14:paraId="7A7A65C1" w14:textId="77777777" w:rsidR="009B0117" w:rsidRPr="009B0117" w:rsidRDefault="009B0117" w:rsidP="009B0117">
            <w:pPr>
              <w:jc w:val="both"/>
              <w:rPr>
                <w:b/>
                <w:bCs/>
                <w:sz w:val="20"/>
                <w:szCs w:val="20"/>
              </w:rPr>
            </w:pPr>
            <w:r w:rsidRPr="009B0117">
              <w:rPr>
                <w:b/>
                <w:bCs/>
                <w:sz w:val="20"/>
                <w:szCs w:val="20"/>
              </w:rPr>
              <w:t>Étnico:</w:t>
            </w:r>
          </w:p>
        </w:tc>
        <w:tc>
          <w:tcPr>
            <w:tcW w:w="7840" w:type="dxa"/>
            <w:tcBorders>
              <w:top w:val="single" w:sz="4" w:space="0" w:color="auto"/>
              <w:bottom w:val="single" w:sz="4" w:space="0" w:color="auto"/>
            </w:tcBorders>
            <w:tcMar>
              <w:top w:w="100" w:type="dxa"/>
              <w:left w:w="100" w:type="dxa"/>
              <w:bottom w:w="100" w:type="dxa"/>
              <w:right w:w="100" w:type="dxa"/>
            </w:tcMar>
          </w:tcPr>
          <w:p w14:paraId="449E8BA2" w14:textId="77777777" w:rsidR="009B0117" w:rsidRPr="009B0117" w:rsidRDefault="009B0117" w:rsidP="009B0117">
            <w:pPr>
              <w:rPr>
                <w:rStyle w:val="IntenseEmphasis"/>
                <w:i w:val="0"/>
                <w:color w:val="000000" w:themeColor="text1"/>
                <w:sz w:val="20"/>
                <w:szCs w:val="20"/>
              </w:rPr>
            </w:pPr>
            <w:r w:rsidRPr="009B0117">
              <w:rPr>
                <w:sz w:val="20"/>
                <w:szCs w:val="20"/>
              </w:rPr>
              <w:t>se refiere a todo lo relacionado con un grupo humano que comparte una identidad común, basada en características culturales, históricas, lingüísticas, sociales o territoriales que lo distinguen de otros grupos dentro de una sociedad.</w:t>
            </w:r>
          </w:p>
        </w:tc>
      </w:tr>
      <w:tr w:rsidR="009B0117" w:rsidRPr="006162C4" w14:paraId="48C419F2" w14:textId="77777777" w:rsidTr="008F4F07">
        <w:trPr>
          <w:trHeight w:val="408"/>
        </w:trPr>
        <w:tc>
          <w:tcPr>
            <w:tcW w:w="2122" w:type="dxa"/>
            <w:tcBorders>
              <w:top w:val="single" w:sz="4" w:space="0" w:color="auto"/>
              <w:bottom w:val="single" w:sz="4" w:space="0" w:color="auto"/>
            </w:tcBorders>
            <w:tcMar>
              <w:top w:w="100" w:type="dxa"/>
              <w:left w:w="100" w:type="dxa"/>
              <w:bottom w:w="100" w:type="dxa"/>
              <w:right w:w="100" w:type="dxa"/>
            </w:tcMar>
          </w:tcPr>
          <w:p w14:paraId="1C0B2026" w14:textId="77777777" w:rsidR="009B0117" w:rsidRPr="009B0117" w:rsidRDefault="009B0117" w:rsidP="009B0117">
            <w:pPr>
              <w:jc w:val="both"/>
              <w:rPr>
                <w:b/>
                <w:bCs/>
                <w:sz w:val="20"/>
                <w:szCs w:val="20"/>
              </w:rPr>
            </w:pPr>
            <w:r w:rsidRPr="009B0117">
              <w:rPr>
                <w:b/>
                <w:bCs/>
                <w:sz w:val="20"/>
                <w:szCs w:val="20"/>
              </w:rPr>
              <w:t>Género:</w:t>
            </w:r>
          </w:p>
        </w:tc>
        <w:tc>
          <w:tcPr>
            <w:tcW w:w="7840" w:type="dxa"/>
            <w:tcBorders>
              <w:top w:val="single" w:sz="4" w:space="0" w:color="auto"/>
              <w:bottom w:val="single" w:sz="4" w:space="0" w:color="auto"/>
            </w:tcBorders>
            <w:tcMar>
              <w:top w:w="100" w:type="dxa"/>
              <w:left w:w="100" w:type="dxa"/>
              <w:bottom w:w="100" w:type="dxa"/>
              <w:right w:w="100" w:type="dxa"/>
            </w:tcMar>
          </w:tcPr>
          <w:p w14:paraId="71DD1038" w14:textId="77777777" w:rsidR="009B0117" w:rsidRPr="009B0117" w:rsidRDefault="009B0117" w:rsidP="009B0117">
            <w:pPr>
              <w:rPr>
                <w:rStyle w:val="IntenseEmphasis"/>
                <w:i w:val="0"/>
                <w:color w:val="000000" w:themeColor="text1"/>
                <w:sz w:val="20"/>
                <w:szCs w:val="20"/>
              </w:rPr>
            </w:pPr>
            <w:r w:rsidRPr="009B0117">
              <w:rPr>
                <w:sz w:val="20"/>
                <w:szCs w:val="20"/>
              </w:rPr>
              <w:t>es una construcción social, cultural e histórica que define los roles, comportamientos, valores y expectativas asignados a las personas según su sexo (masculino o femenino) en una determinada sociedad.</w:t>
            </w:r>
          </w:p>
        </w:tc>
      </w:tr>
      <w:tr w:rsidR="009B0117" w:rsidRPr="006162C4" w14:paraId="57A06A5A" w14:textId="77777777" w:rsidTr="007A2B1E">
        <w:trPr>
          <w:trHeight w:val="253"/>
        </w:trPr>
        <w:tc>
          <w:tcPr>
            <w:tcW w:w="2122" w:type="dxa"/>
            <w:tcMar>
              <w:top w:w="100" w:type="dxa"/>
              <w:left w:w="100" w:type="dxa"/>
              <w:bottom w:w="100" w:type="dxa"/>
              <w:right w:w="100" w:type="dxa"/>
            </w:tcMar>
          </w:tcPr>
          <w:p w14:paraId="26243E72" w14:textId="77777777" w:rsidR="009B0117" w:rsidRPr="009B0117" w:rsidRDefault="009B0117" w:rsidP="009B0117">
            <w:pPr>
              <w:jc w:val="both"/>
              <w:rPr>
                <w:b/>
                <w:bCs/>
                <w:sz w:val="20"/>
                <w:szCs w:val="20"/>
              </w:rPr>
            </w:pPr>
            <w:r w:rsidRPr="009B0117">
              <w:rPr>
                <w:b/>
                <w:bCs/>
                <w:sz w:val="20"/>
                <w:szCs w:val="20"/>
              </w:rPr>
              <w:t>Juntas:</w:t>
            </w:r>
          </w:p>
        </w:tc>
        <w:tc>
          <w:tcPr>
            <w:tcW w:w="7840" w:type="dxa"/>
            <w:tcMar>
              <w:top w:w="100" w:type="dxa"/>
              <w:left w:w="100" w:type="dxa"/>
              <w:bottom w:w="100" w:type="dxa"/>
              <w:right w:w="100" w:type="dxa"/>
            </w:tcMar>
          </w:tcPr>
          <w:p w14:paraId="577C539C" w14:textId="77777777" w:rsidR="009B0117" w:rsidRPr="009B0117" w:rsidRDefault="009B0117" w:rsidP="009B0117">
            <w:pPr>
              <w:rPr>
                <w:rStyle w:val="IntenseEmphasis"/>
                <w:i w:val="0"/>
                <w:color w:val="000000" w:themeColor="text1"/>
                <w:sz w:val="20"/>
                <w:szCs w:val="20"/>
              </w:rPr>
            </w:pPr>
            <w:r w:rsidRPr="009B0117">
              <w:rPr>
                <w:sz w:val="20"/>
                <w:szCs w:val="20"/>
              </w:rPr>
              <w:t xml:space="preserve">son organizaciones comunitarias de base que reúnen a los habitantes de un territorio (como un barrio, vereda o comunidad rural) para promover el desarrollo local, gestionar proyectos colectivos y representar los intereses de la comunidad ante las </w:t>
            </w:r>
            <w:proofErr w:type="gramStart"/>
            <w:r w:rsidRPr="009B0117">
              <w:rPr>
                <w:sz w:val="20"/>
                <w:szCs w:val="20"/>
              </w:rPr>
              <w:t>autoridades públicas</w:t>
            </w:r>
            <w:proofErr w:type="gramEnd"/>
            <w:r w:rsidRPr="009B0117">
              <w:rPr>
                <w:sz w:val="20"/>
                <w:szCs w:val="20"/>
              </w:rPr>
              <w:t>.</w:t>
            </w:r>
          </w:p>
        </w:tc>
      </w:tr>
      <w:tr w:rsidR="009B0117" w:rsidRPr="006162C4" w14:paraId="60A37315" w14:textId="77777777" w:rsidTr="006B550D">
        <w:trPr>
          <w:trHeight w:val="672"/>
        </w:trPr>
        <w:tc>
          <w:tcPr>
            <w:tcW w:w="2122" w:type="dxa"/>
            <w:tcBorders>
              <w:top w:val="single" w:sz="4" w:space="0" w:color="auto"/>
              <w:bottom w:val="single" w:sz="4" w:space="0" w:color="auto"/>
            </w:tcBorders>
            <w:tcMar>
              <w:top w:w="100" w:type="dxa"/>
              <w:left w:w="100" w:type="dxa"/>
              <w:bottom w:w="100" w:type="dxa"/>
              <w:right w:w="100" w:type="dxa"/>
            </w:tcMar>
          </w:tcPr>
          <w:p w14:paraId="401CE100" w14:textId="77777777" w:rsidR="009B0117" w:rsidRPr="009B0117" w:rsidRDefault="009B0117" w:rsidP="009B0117">
            <w:pPr>
              <w:jc w:val="both"/>
              <w:rPr>
                <w:b/>
                <w:bCs/>
                <w:sz w:val="20"/>
                <w:szCs w:val="20"/>
              </w:rPr>
            </w:pPr>
            <w:r w:rsidRPr="009B0117">
              <w:rPr>
                <w:b/>
                <w:bCs/>
                <w:sz w:val="20"/>
                <w:szCs w:val="20"/>
              </w:rPr>
              <w:t>Ordenamiento territorial:</w:t>
            </w:r>
          </w:p>
        </w:tc>
        <w:tc>
          <w:tcPr>
            <w:tcW w:w="7840" w:type="dxa"/>
            <w:tcBorders>
              <w:top w:val="single" w:sz="4" w:space="0" w:color="auto"/>
              <w:bottom w:val="single" w:sz="4" w:space="0" w:color="auto"/>
            </w:tcBorders>
            <w:tcMar>
              <w:top w:w="100" w:type="dxa"/>
              <w:left w:w="100" w:type="dxa"/>
              <w:bottom w:w="100" w:type="dxa"/>
              <w:right w:w="100" w:type="dxa"/>
            </w:tcMar>
          </w:tcPr>
          <w:p w14:paraId="2EF0A2D4" w14:textId="77777777" w:rsidR="009B0117" w:rsidRPr="009B0117" w:rsidRDefault="009B0117" w:rsidP="009B0117">
            <w:pPr>
              <w:rPr>
                <w:rStyle w:val="IntenseEmphasis"/>
                <w:i w:val="0"/>
                <w:color w:val="000000" w:themeColor="text1"/>
                <w:sz w:val="20"/>
                <w:szCs w:val="20"/>
              </w:rPr>
            </w:pPr>
            <w:r w:rsidRPr="009B0117">
              <w:rPr>
                <w:sz w:val="20"/>
                <w:szCs w:val="20"/>
              </w:rPr>
              <w:t>es un proceso de planificación, gestión y regulación del uso del territorio, que busca organizar de manera equilibrada las actividades humanas, los recursos naturales y el desarrollo económico, social y ambiental de un país, región o municipio.</w:t>
            </w:r>
          </w:p>
        </w:tc>
      </w:tr>
      <w:tr w:rsidR="009B0117" w:rsidRPr="006162C4" w14:paraId="52569044" w14:textId="77777777" w:rsidTr="007A2B1E">
        <w:trPr>
          <w:trHeight w:val="253"/>
        </w:trPr>
        <w:tc>
          <w:tcPr>
            <w:tcW w:w="2122" w:type="dxa"/>
            <w:tcMar>
              <w:top w:w="100" w:type="dxa"/>
              <w:left w:w="100" w:type="dxa"/>
              <w:bottom w:w="100" w:type="dxa"/>
              <w:right w:w="100" w:type="dxa"/>
            </w:tcMar>
          </w:tcPr>
          <w:p w14:paraId="7982E52F" w14:textId="77777777" w:rsidR="009B0117" w:rsidRPr="009B0117" w:rsidRDefault="009B0117" w:rsidP="009B0117">
            <w:pPr>
              <w:jc w:val="both"/>
              <w:rPr>
                <w:b/>
                <w:bCs/>
                <w:sz w:val="20"/>
                <w:szCs w:val="20"/>
              </w:rPr>
            </w:pPr>
            <w:r w:rsidRPr="009B0117">
              <w:rPr>
                <w:b/>
                <w:bCs/>
                <w:sz w:val="20"/>
                <w:szCs w:val="20"/>
              </w:rPr>
              <w:t>Participación:</w:t>
            </w:r>
          </w:p>
        </w:tc>
        <w:tc>
          <w:tcPr>
            <w:tcW w:w="7840" w:type="dxa"/>
            <w:tcMar>
              <w:top w:w="100" w:type="dxa"/>
              <w:left w:w="100" w:type="dxa"/>
              <w:bottom w:w="100" w:type="dxa"/>
              <w:right w:w="100" w:type="dxa"/>
            </w:tcMar>
          </w:tcPr>
          <w:p w14:paraId="2D9F463E" w14:textId="77777777" w:rsidR="009B0117" w:rsidRPr="009B0117" w:rsidRDefault="009B0117" w:rsidP="009B0117">
            <w:pPr>
              <w:rPr>
                <w:rStyle w:val="IntenseEmphasis"/>
                <w:i w:val="0"/>
                <w:color w:val="000000" w:themeColor="text1"/>
                <w:sz w:val="20"/>
                <w:szCs w:val="20"/>
              </w:rPr>
            </w:pPr>
            <w:r w:rsidRPr="009B0117">
              <w:rPr>
                <w:sz w:val="20"/>
                <w:szCs w:val="20"/>
              </w:rPr>
              <w:t>es el proceso mediante el cual las personas, grupos o comunidades intervienen activamente en la toma de decisiones que afectan su vida, su entorno y su desarrollo.</w:t>
            </w:r>
          </w:p>
        </w:tc>
      </w:tr>
      <w:tr w:rsidR="009B0117" w:rsidRPr="006162C4" w14:paraId="3684F9BD" w14:textId="77777777" w:rsidTr="007A2B1E">
        <w:trPr>
          <w:trHeight w:val="253"/>
        </w:trPr>
        <w:tc>
          <w:tcPr>
            <w:tcW w:w="2122" w:type="dxa"/>
            <w:tcMar>
              <w:top w:w="100" w:type="dxa"/>
              <w:left w:w="100" w:type="dxa"/>
              <w:bottom w:w="100" w:type="dxa"/>
              <w:right w:w="100" w:type="dxa"/>
            </w:tcMar>
          </w:tcPr>
          <w:p w14:paraId="5DE94F14" w14:textId="77777777" w:rsidR="009B0117" w:rsidRPr="009B0117" w:rsidRDefault="009B0117" w:rsidP="009B0117">
            <w:pPr>
              <w:jc w:val="both"/>
              <w:rPr>
                <w:b/>
                <w:bCs/>
                <w:sz w:val="20"/>
                <w:szCs w:val="20"/>
              </w:rPr>
            </w:pPr>
            <w:r w:rsidRPr="009B0117">
              <w:rPr>
                <w:b/>
                <w:bCs/>
                <w:sz w:val="20"/>
                <w:szCs w:val="20"/>
              </w:rPr>
              <w:t>Referendos:</w:t>
            </w:r>
          </w:p>
        </w:tc>
        <w:tc>
          <w:tcPr>
            <w:tcW w:w="7840" w:type="dxa"/>
            <w:tcMar>
              <w:top w:w="100" w:type="dxa"/>
              <w:left w:w="100" w:type="dxa"/>
              <w:bottom w:w="100" w:type="dxa"/>
              <w:right w:w="100" w:type="dxa"/>
            </w:tcMar>
          </w:tcPr>
          <w:p w14:paraId="5A8B8BF4" w14:textId="77777777" w:rsidR="009B0117" w:rsidRPr="009B0117" w:rsidRDefault="009B0117" w:rsidP="009B0117">
            <w:pPr>
              <w:rPr>
                <w:rStyle w:val="IntenseEmphasis"/>
                <w:i w:val="0"/>
                <w:color w:val="000000" w:themeColor="text1"/>
                <w:sz w:val="20"/>
                <w:szCs w:val="20"/>
              </w:rPr>
            </w:pPr>
            <w:r w:rsidRPr="009B0117">
              <w:rPr>
                <w:sz w:val="20"/>
                <w:szCs w:val="20"/>
              </w:rPr>
              <w:t>es un mecanismo de participación ciudadana mediante el cual los ciudadanos aprueban o rechazan directamente una norma jurídica o una decisión política propuesta por el gobierno o por iniciativa popular.</w:t>
            </w:r>
          </w:p>
        </w:tc>
      </w:tr>
      <w:tr w:rsidR="009B0117" w:rsidRPr="006162C4" w14:paraId="3D3EDF01" w14:textId="77777777" w:rsidTr="007A2B1E">
        <w:trPr>
          <w:trHeight w:val="253"/>
        </w:trPr>
        <w:tc>
          <w:tcPr>
            <w:tcW w:w="2122" w:type="dxa"/>
            <w:tcMar>
              <w:top w:w="100" w:type="dxa"/>
              <w:left w:w="100" w:type="dxa"/>
              <w:bottom w:w="100" w:type="dxa"/>
              <w:right w:w="100" w:type="dxa"/>
            </w:tcMar>
          </w:tcPr>
          <w:p w14:paraId="266DA94B" w14:textId="77777777" w:rsidR="009B0117" w:rsidRPr="009B0117" w:rsidRDefault="009B0117" w:rsidP="009B0117">
            <w:pPr>
              <w:jc w:val="both"/>
              <w:rPr>
                <w:b/>
                <w:bCs/>
                <w:sz w:val="20"/>
                <w:szCs w:val="20"/>
              </w:rPr>
            </w:pPr>
            <w:r w:rsidRPr="009B0117">
              <w:rPr>
                <w:b/>
                <w:bCs/>
                <w:sz w:val="20"/>
                <w:szCs w:val="20"/>
              </w:rPr>
              <w:t>Resguardos:</w:t>
            </w:r>
          </w:p>
        </w:tc>
        <w:tc>
          <w:tcPr>
            <w:tcW w:w="7840" w:type="dxa"/>
            <w:tcMar>
              <w:top w:w="100" w:type="dxa"/>
              <w:left w:w="100" w:type="dxa"/>
              <w:bottom w:w="100" w:type="dxa"/>
              <w:right w:w="100" w:type="dxa"/>
            </w:tcMar>
          </w:tcPr>
          <w:p w14:paraId="58046FB9" w14:textId="77777777" w:rsidR="009B0117" w:rsidRPr="009B0117" w:rsidRDefault="009B0117" w:rsidP="009B0117">
            <w:pPr>
              <w:rPr>
                <w:rStyle w:val="IntenseEmphasis"/>
                <w:i w:val="0"/>
                <w:color w:val="000000" w:themeColor="text1"/>
                <w:sz w:val="20"/>
                <w:szCs w:val="20"/>
              </w:rPr>
            </w:pPr>
            <w:r w:rsidRPr="009B0117">
              <w:rPr>
                <w:sz w:val="20"/>
                <w:szCs w:val="20"/>
              </w:rPr>
              <w:t>los resguardos son entidades territoriales colectivas de los pueblos indígenas, reconocidas legal y constitucionalmente, que les pertenecen de manera inalienable, imprescriptible e inembargable.</w:t>
            </w:r>
          </w:p>
        </w:tc>
      </w:tr>
      <w:tr w:rsidR="009B0117" w:rsidRPr="006162C4" w14:paraId="21FFA6C7" w14:textId="77777777" w:rsidTr="008F4F07">
        <w:trPr>
          <w:trHeight w:val="600"/>
        </w:trPr>
        <w:tc>
          <w:tcPr>
            <w:tcW w:w="2122" w:type="dxa"/>
            <w:tcBorders>
              <w:bottom w:val="single" w:sz="4" w:space="0" w:color="auto"/>
            </w:tcBorders>
            <w:tcMar>
              <w:top w:w="100" w:type="dxa"/>
              <w:left w:w="100" w:type="dxa"/>
              <w:bottom w:w="100" w:type="dxa"/>
              <w:right w:w="100" w:type="dxa"/>
            </w:tcMar>
          </w:tcPr>
          <w:p w14:paraId="2FFDF830" w14:textId="77777777" w:rsidR="009B0117" w:rsidRPr="009B0117" w:rsidRDefault="009B0117" w:rsidP="009B0117">
            <w:pPr>
              <w:jc w:val="both"/>
              <w:rPr>
                <w:b/>
                <w:bCs/>
                <w:sz w:val="20"/>
                <w:szCs w:val="20"/>
              </w:rPr>
            </w:pPr>
            <w:r w:rsidRPr="009B0117">
              <w:rPr>
                <w:b/>
                <w:bCs/>
                <w:sz w:val="20"/>
                <w:szCs w:val="20"/>
              </w:rPr>
              <w:t>Veedurías:</w:t>
            </w:r>
          </w:p>
        </w:tc>
        <w:tc>
          <w:tcPr>
            <w:tcW w:w="7840" w:type="dxa"/>
            <w:tcBorders>
              <w:bottom w:val="single" w:sz="4" w:space="0" w:color="auto"/>
            </w:tcBorders>
            <w:tcMar>
              <w:top w:w="100" w:type="dxa"/>
              <w:left w:w="100" w:type="dxa"/>
              <w:bottom w:w="100" w:type="dxa"/>
              <w:right w:w="100" w:type="dxa"/>
            </w:tcMar>
          </w:tcPr>
          <w:p w14:paraId="3D272693" w14:textId="77777777" w:rsidR="009B0117" w:rsidRPr="009B0117" w:rsidRDefault="009B0117" w:rsidP="009B0117">
            <w:pPr>
              <w:rPr>
                <w:rStyle w:val="IntenseEmphasis"/>
                <w:i w:val="0"/>
                <w:color w:val="000000" w:themeColor="text1"/>
                <w:sz w:val="20"/>
                <w:szCs w:val="20"/>
              </w:rPr>
            </w:pPr>
            <w:r w:rsidRPr="009B0117">
              <w:rPr>
                <w:sz w:val="20"/>
                <w:szCs w:val="20"/>
              </w:rPr>
              <w:t>son mecanismos democráticos de participación mediante los cuales los ciudadanos y las organizaciones sociales ejercen vigilancia sobre la gestión pública, la ejecución de proyectos, programas o contratos y el cumplimiento de políticas y planes desarrollados por las autoridades del Estado.</w:t>
            </w:r>
          </w:p>
        </w:tc>
      </w:tr>
    </w:tbl>
    <w:p w14:paraId="4CDEDEAD" w14:textId="1D116DD0" w:rsidR="00E76B14" w:rsidRPr="006162C4" w:rsidRDefault="00E76B14" w:rsidP="00F9184D">
      <w:pPr>
        <w:jc w:val="both"/>
        <w:rPr>
          <w:sz w:val="20"/>
          <w:szCs w:val="20"/>
        </w:rPr>
      </w:pPr>
    </w:p>
    <w:p w14:paraId="5CEE622F" w14:textId="4EAB010D" w:rsidR="00E76B14" w:rsidRPr="006162C4" w:rsidRDefault="00E76B14" w:rsidP="00F9184D">
      <w:pPr>
        <w:jc w:val="both"/>
        <w:rPr>
          <w:sz w:val="20"/>
          <w:szCs w:val="20"/>
        </w:rPr>
      </w:pPr>
    </w:p>
    <w:p w14:paraId="01814B80" w14:textId="1A615556" w:rsidR="0046302F" w:rsidRPr="006162C4" w:rsidRDefault="00D55C84" w:rsidP="00F9184D">
      <w:pPr>
        <w:jc w:val="both"/>
        <w:rPr>
          <w:b/>
          <w:sz w:val="20"/>
          <w:szCs w:val="20"/>
        </w:rPr>
      </w:pPr>
      <w:r w:rsidRPr="006162C4">
        <w:rPr>
          <w:b/>
          <w:sz w:val="20"/>
          <w:szCs w:val="20"/>
        </w:rPr>
        <w:t>REFERENCIAS BIBLIOGRÁFICAS</w:t>
      </w:r>
    </w:p>
    <w:p w14:paraId="2CC55F9D" w14:textId="77777777" w:rsidR="0046302F" w:rsidRPr="006162C4" w:rsidRDefault="0046302F" w:rsidP="00F9184D">
      <w:pPr>
        <w:jc w:val="both"/>
        <w:rPr>
          <w:b/>
          <w:sz w:val="20"/>
          <w:szCs w:val="20"/>
        </w:rPr>
      </w:pPr>
    </w:p>
    <w:p w14:paraId="31A1AA2E" w14:textId="0AA37A7D"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(1890). </w:t>
      </w:r>
      <w:r w:rsidRPr="00211450">
        <w:rPr>
          <w:i/>
          <w:iCs/>
          <w:color w:val="000000" w:themeColor="text1"/>
          <w:sz w:val="20"/>
          <w:szCs w:val="20"/>
          <w:lang w:val="es-MX"/>
        </w:rPr>
        <w:t>Ley 89 de 1890: Por la cual se determina la manera como deben ser gobernados los salvajes que vayan reduciéndose a la vida civilizada.</w:t>
      </w:r>
      <w:r w:rsidRPr="00211450">
        <w:rPr>
          <w:color w:val="000000" w:themeColor="text1"/>
          <w:sz w:val="20"/>
          <w:szCs w:val="20"/>
          <w:lang w:val="es-MX"/>
        </w:rPr>
        <w:t xml:space="preserve"> </w:t>
      </w:r>
    </w:p>
    <w:p w14:paraId="220A68F3" w14:textId="79AF06BB"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(1993). </w:t>
      </w:r>
      <w:r w:rsidRPr="00211450">
        <w:rPr>
          <w:i/>
          <w:iCs/>
          <w:color w:val="000000" w:themeColor="text1"/>
          <w:sz w:val="20"/>
          <w:szCs w:val="20"/>
          <w:lang w:val="es-MX"/>
        </w:rPr>
        <w:t>Ley 70 de 1993: Por la cual se desarrolla el artículo transitorio 55 de la Constitución Política.</w:t>
      </w:r>
      <w:r w:rsidRPr="00211450">
        <w:rPr>
          <w:color w:val="000000" w:themeColor="text1"/>
          <w:sz w:val="20"/>
          <w:szCs w:val="20"/>
          <w:lang w:val="es-MX"/>
        </w:rPr>
        <w:t xml:space="preserve"> </w:t>
      </w:r>
    </w:p>
    <w:p w14:paraId="0468FBA3" w14:textId="4AA23F86"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(1993). </w:t>
      </w:r>
      <w:r w:rsidRPr="00211450">
        <w:rPr>
          <w:i/>
          <w:iCs/>
          <w:color w:val="000000" w:themeColor="text1"/>
          <w:sz w:val="20"/>
          <w:szCs w:val="20"/>
          <w:lang w:val="es-MX"/>
        </w:rPr>
        <w:t>Ley 99 de 1993: Por la cual se crea el Ministerio del Medio Ambiente y se organiza el Sistema Nacional Ambiental (</w:t>
      </w:r>
      <w:proofErr w:type="spellStart"/>
      <w:r w:rsidRPr="00211450">
        <w:rPr>
          <w:i/>
          <w:iCs/>
          <w:color w:val="000000" w:themeColor="text1"/>
          <w:sz w:val="20"/>
          <w:szCs w:val="20"/>
          <w:lang w:val="es-MX"/>
        </w:rPr>
        <w:t>SINA</w:t>
      </w:r>
      <w:proofErr w:type="spellEnd"/>
      <w:r w:rsidRPr="00211450">
        <w:rPr>
          <w:i/>
          <w:iCs/>
          <w:color w:val="000000" w:themeColor="text1"/>
          <w:sz w:val="20"/>
          <w:szCs w:val="20"/>
          <w:lang w:val="es-MX"/>
        </w:rPr>
        <w:t>).</w:t>
      </w:r>
      <w:r w:rsidRPr="00211450">
        <w:rPr>
          <w:color w:val="000000" w:themeColor="text1"/>
          <w:sz w:val="20"/>
          <w:szCs w:val="20"/>
          <w:lang w:val="es-MX"/>
        </w:rPr>
        <w:t xml:space="preserve"> </w:t>
      </w:r>
    </w:p>
    <w:p w14:paraId="4A8A4906" w14:textId="4D6BE0CE"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lastRenderedPageBreak/>
        <w:t xml:space="preserve">Congreso de la República de Colombia. (1994). </w:t>
      </w:r>
      <w:r w:rsidRPr="00211450">
        <w:rPr>
          <w:i/>
          <w:iCs/>
          <w:color w:val="000000" w:themeColor="text1"/>
          <w:sz w:val="20"/>
          <w:szCs w:val="20"/>
          <w:lang w:val="es-MX"/>
        </w:rPr>
        <w:t>Ley 134 de 1994: Mecanismos de participación ciudadana.</w:t>
      </w:r>
      <w:r w:rsidRPr="00211450">
        <w:rPr>
          <w:color w:val="000000" w:themeColor="text1"/>
          <w:sz w:val="20"/>
          <w:szCs w:val="20"/>
          <w:lang w:val="es-MX"/>
        </w:rPr>
        <w:t xml:space="preserve"> </w:t>
      </w:r>
    </w:p>
    <w:p w14:paraId="3620367C" w14:textId="3E9C129B"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(1994). </w:t>
      </w:r>
      <w:r w:rsidRPr="00211450">
        <w:rPr>
          <w:i/>
          <w:iCs/>
          <w:color w:val="000000" w:themeColor="text1"/>
          <w:sz w:val="20"/>
          <w:szCs w:val="20"/>
          <w:lang w:val="es-MX"/>
        </w:rPr>
        <w:t>Ley 152 de 1994: Ley Orgánica del Plan de Desarrollo.</w:t>
      </w:r>
      <w:r w:rsidRPr="00211450">
        <w:rPr>
          <w:color w:val="000000" w:themeColor="text1"/>
          <w:sz w:val="20"/>
          <w:szCs w:val="20"/>
          <w:lang w:val="es-MX"/>
        </w:rPr>
        <w:t xml:space="preserve"> </w:t>
      </w:r>
      <w:r w:rsidRPr="00211450">
        <w:rPr>
          <w:i/>
          <w:iCs/>
          <w:color w:val="000000" w:themeColor="text1"/>
          <w:sz w:val="20"/>
          <w:szCs w:val="20"/>
          <w:lang w:val="es-MX"/>
        </w:rPr>
        <w:t>Diario Oficial</w:t>
      </w:r>
      <w:r w:rsidRPr="00211450">
        <w:rPr>
          <w:color w:val="000000" w:themeColor="text1"/>
          <w:sz w:val="20"/>
          <w:szCs w:val="20"/>
          <w:lang w:val="es-MX"/>
        </w:rPr>
        <w:t xml:space="preserve"> No. 41.450 del 15 de julio de 1994. </w:t>
      </w:r>
    </w:p>
    <w:p w14:paraId="0CD6FB95" w14:textId="0482A100"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(1994). </w:t>
      </w:r>
      <w:r w:rsidRPr="00211450">
        <w:rPr>
          <w:i/>
          <w:iCs/>
          <w:color w:val="000000" w:themeColor="text1"/>
          <w:sz w:val="20"/>
          <w:szCs w:val="20"/>
          <w:lang w:val="es-MX"/>
        </w:rPr>
        <w:t>Ley 160 de 1994: Por la cual se crea el Sistema Nacional de Reforma Agraria y Desarrollo Rural Campesino.</w:t>
      </w:r>
      <w:r w:rsidRPr="00211450">
        <w:rPr>
          <w:color w:val="000000" w:themeColor="text1"/>
          <w:sz w:val="20"/>
          <w:szCs w:val="20"/>
          <w:lang w:val="es-MX"/>
        </w:rPr>
        <w:t xml:space="preserve"> </w:t>
      </w:r>
    </w:p>
    <w:p w14:paraId="2E7E3003" w14:textId="22672490"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(1995). </w:t>
      </w:r>
      <w:r w:rsidRPr="00211450">
        <w:rPr>
          <w:i/>
          <w:iCs/>
          <w:color w:val="000000" w:themeColor="text1"/>
          <w:sz w:val="20"/>
          <w:szCs w:val="20"/>
          <w:lang w:val="es-MX"/>
        </w:rPr>
        <w:t>Decreto 1745 de 1995: Por el cual se reglamenta el Capítulo III de la Ley 70 de 1993.</w:t>
      </w:r>
      <w:r w:rsidRPr="00211450">
        <w:rPr>
          <w:color w:val="000000" w:themeColor="text1"/>
          <w:sz w:val="20"/>
          <w:szCs w:val="20"/>
          <w:lang w:val="es-MX"/>
        </w:rPr>
        <w:t xml:space="preserve"> </w:t>
      </w:r>
    </w:p>
    <w:p w14:paraId="3A04B55D" w14:textId="69F27E8D"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(1995). </w:t>
      </w:r>
      <w:r w:rsidRPr="00211450">
        <w:rPr>
          <w:i/>
          <w:iCs/>
          <w:color w:val="000000" w:themeColor="text1"/>
          <w:sz w:val="20"/>
          <w:szCs w:val="20"/>
          <w:lang w:val="es-MX"/>
        </w:rPr>
        <w:t>Decreto 2164 de 1995: Por el cual se reglamenta parcialmente la Ley 160 de 1994.</w:t>
      </w:r>
      <w:r w:rsidRPr="00211450">
        <w:rPr>
          <w:color w:val="000000" w:themeColor="text1"/>
          <w:sz w:val="20"/>
          <w:szCs w:val="20"/>
          <w:lang w:val="es-MX"/>
        </w:rPr>
        <w:t xml:space="preserve"> </w:t>
      </w:r>
    </w:p>
    <w:p w14:paraId="61AE7531" w14:textId="4038ADBE"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(1997). </w:t>
      </w:r>
      <w:r w:rsidRPr="00211450">
        <w:rPr>
          <w:i/>
          <w:iCs/>
          <w:color w:val="000000" w:themeColor="text1"/>
          <w:sz w:val="20"/>
          <w:szCs w:val="20"/>
          <w:lang w:val="es-MX"/>
        </w:rPr>
        <w:t>Ley 388 de 1997: Por la cual se modifica la Ley 9ª de 1989 y la Ley 2ª de 1991, y se dictan otras disposiciones sobre ordenamiento territorial.</w:t>
      </w:r>
      <w:r w:rsidRPr="00211450">
        <w:rPr>
          <w:color w:val="000000" w:themeColor="text1"/>
          <w:sz w:val="20"/>
          <w:szCs w:val="20"/>
          <w:lang w:val="es-MX"/>
        </w:rPr>
        <w:t xml:space="preserve"> </w:t>
      </w:r>
      <w:r w:rsidRPr="00211450">
        <w:rPr>
          <w:i/>
          <w:iCs/>
          <w:color w:val="000000" w:themeColor="text1"/>
          <w:sz w:val="20"/>
          <w:szCs w:val="20"/>
          <w:lang w:val="es-MX"/>
        </w:rPr>
        <w:t>Diario Oficial</w:t>
      </w:r>
      <w:r w:rsidRPr="00211450">
        <w:rPr>
          <w:color w:val="000000" w:themeColor="text1"/>
          <w:sz w:val="20"/>
          <w:szCs w:val="20"/>
          <w:lang w:val="es-MX"/>
        </w:rPr>
        <w:t xml:space="preserve"> No. 43.091 del 24 de julio de 1997.</w:t>
      </w:r>
      <w:r w:rsidR="00F07CD3" w:rsidRPr="00211450">
        <w:rPr>
          <w:color w:val="000000" w:themeColor="text1"/>
          <w:sz w:val="20"/>
          <w:szCs w:val="20"/>
          <w:lang w:val="es-MX"/>
        </w:rPr>
        <w:t xml:space="preserve"> </w:t>
      </w:r>
    </w:p>
    <w:p w14:paraId="7CD2D2C8" w14:textId="5E6EB046"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(2002). </w:t>
      </w:r>
      <w:r w:rsidRPr="00211450">
        <w:rPr>
          <w:i/>
          <w:iCs/>
          <w:color w:val="000000" w:themeColor="text1"/>
          <w:sz w:val="20"/>
          <w:szCs w:val="20"/>
          <w:lang w:val="es-MX"/>
        </w:rPr>
        <w:t>Ley 731 de 2002: Ley de las Mujeres Rurales.</w:t>
      </w:r>
      <w:r w:rsidRPr="00211450">
        <w:rPr>
          <w:color w:val="000000" w:themeColor="text1"/>
          <w:sz w:val="20"/>
          <w:szCs w:val="20"/>
          <w:lang w:val="es-MX"/>
        </w:rPr>
        <w:t xml:space="preserve"> </w:t>
      </w:r>
    </w:p>
    <w:p w14:paraId="3EED37C5" w14:textId="3675260C"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(2002). </w:t>
      </w:r>
      <w:r w:rsidRPr="00211450">
        <w:rPr>
          <w:i/>
          <w:iCs/>
          <w:color w:val="000000" w:themeColor="text1"/>
          <w:sz w:val="20"/>
          <w:szCs w:val="20"/>
          <w:lang w:val="es-MX"/>
        </w:rPr>
        <w:t>Ley 743 de 2002: Por la cual se desarrolla el artículo 38 de la Constitución Política sobre asociaciones de usuarios y juntas de acción comunal.</w:t>
      </w:r>
      <w:r w:rsidRPr="00211450">
        <w:rPr>
          <w:color w:val="000000" w:themeColor="text1"/>
          <w:sz w:val="20"/>
          <w:szCs w:val="20"/>
          <w:lang w:val="es-MX"/>
        </w:rPr>
        <w:t xml:space="preserve"> </w:t>
      </w:r>
    </w:p>
    <w:p w14:paraId="2D8156CF" w14:textId="474178FE"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(2003). </w:t>
      </w:r>
      <w:r w:rsidRPr="00211450">
        <w:rPr>
          <w:i/>
          <w:iCs/>
          <w:color w:val="000000" w:themeColor="text1"/>
          <w:sz w:val="20"/>
          <w:szCs w:val="20"/>
          <w:lang w:val="es-MX"/>
        </w:rPr>
        <w:t>Ley 850 de 2003: Por la cual se reglamentan las veedurías ciudadanas.</w:t>
      </w:r>
      <w:r w:rsidRPr="00211450">
        <w:rPr>
          <w:color w:val="000000" w:themeColor="text1"/>
          <w:sz w:val="20"/>
          <w:szCs w:val="20"/>
          <w:lang w:val="es-MX"/>
        </w:rPr>
        <w:t xml:space="preserve"> </w:t>
      </w:r>
    </w:p>
    <w:p w14:paraId="55EC1FA9" w14:textId="35CB91EC"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Congreso de la República de Colombia. (2015). </w:t>
      </w:r>
      <w:r w:rsidRPr="00211450">
        <w:rPr>
          <w:i/>
          <w:iCs/>
          <w:color w:val="000000" w:themeColor="text1"/>
          <w:sz w:val="20"/>
          <w:szCs w:val="20"/>
          <w:lang w:val="es-MX"/>
        </w:rPr>
        <w:t>Ley 1757 de 2015: Por la cual se dictan disposiciones en materia de promoción y protección del derecho a la participación democrática.</w:t>
      </w:r>
      <w:r w:rsidRPr="00211450">
        <w:rPr>
          <w:color w:val="000000" w:themeColor="text1"/>
          <w:sz w:val="20"/>
          <w:szCs w:val="20"/>
          <w:lang w:val="es-MX"/>
        </w:rPr>
        <w:t xml:space="preserve"> </w:t>
      </w:r>
    </w:p>
    <w:p w14:paraId="5E8775C7" w14:textId="5DA9E8EB"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Constitución Política de Colombia. (1991). </w:t>
      </w:r>
      <w:r w:rsidRPr="00211450">
        <w:rPr>
          <w:i/>
          <w:iCs/>
          <w:color w:val="000000" w:themeColor="text1"/>
          <w:sz w:val="20"/>
          <w:szCs w:val="20"/>
          <w:lang w:val="es-MX"/>
        </w:rPr>
        <w:t>Artículos 63, 103, 246, 329 y 330.</w:t>
      </w:r>
      <w:r w:rsidRPr="00211450">
        <w:rPr>
          <w:color w:val="000000" w:themeColor="text1"/>
          <w:sz w:val="20"/>
          <w:szCs w:val="20"/>
          <w:lang w:val="es-MX"/>
        </w:rPr>
        <w:t xml:space="preserve"> </w:t>
      </w:r>
    </w:p>
    <w:p w14:paraId="0DBE35E7" w14:textId="77777777"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Declaración de las Naciones Unidas sobre los derechos de los campesinos y de otras personas que trabajan en las zonas rurales. (2018). </w:t>
      </w:r>
      <w:r w:rsidRPr="00211450">
        <w:rPr>
          <w:i/>
          <w:iCs/>
          <w:color w:val="000000" w:themeColor="text1"/>
          <w:sz w:val="20"/>
          <w:szCs w:val="20"/>
          <w:lang w:val="es-MX"/>
        </w:rPr>
        <w:t>La Vía Campesina.</w:t>
      </w:r>
      <w:r w:rsidRPr="00211450">
        <w:rPr>
          <w:color w:val="000000" w:themeColor="text1"/>
          <w:sz w:val="20"/>
          <w:szCs w:val="20"/>
          <w:lang w:val="es-MX"/>
        </w:rPr>
        <w:t xml:space="preserve"> </w:t>
      </w:r>
      <w:hyperlink r:id="rId77" w:tgtFrame="_new" w:history="1">
        <w:r w:rsidRPr="00211450">
          <w:rPr>
            <w:rStyle w:val="Hyperlink"/>
            <w:sz w:val="20"/>
            <w:szCs w:val="20"/>
            <w:lang w:val="es-MX"/>
          </w:rPr>
          <w:t>https://viacampesina.org/wp-content/uploads/2020/04/UNDROP-Book-of-Illustrations-l-ES-l-Web.pdf</w:t>
        </w:r>
      </w:hyperlink>
    </w:p>
    <w:p w14:paraId="552693E4" w14:textId="77777777"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Freire, P. (1970). </w:t>
      </w:r>
      <w:r w:rsidRPr="00211450">
        <w:rPr>
          <w:i/>
          <w:iCs/>
          <w:color w:val="000000" w:themeColor="text1"/>
          <w:sz w:val="20"/>
          <w:szCs w:val="20"/>
          <w:lang w:val="es-MX"/>
        </w:rPr>
        <w:t>Pedagogía del oprimido.</w:t>
      </w:r>
      <w:r w:rsidRPr="00211450">
        <w:rPr>
          <w:color w:val="000000" w:themeColor="text1"/>
          <w:sz w:val="20"/>
          <w:szCs w:val="20"/>
          <w:lang w:val="es-MX"/>
        </w:rPr>
        <w:t xml:space="preserve"> Siglo XXI Editores.</w:t>
      </w:r>
    </w:p>
    <w:p w14:paraId="44047BC7" w14:textId="77777777"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Habermas, J. (1998). </w:t>
      </w:r>
      <w:r w:rsidRPr="00211450">
        <w:rPr>
          <w:i/>
          <w:iCs/>
          <w:color w:val="000000" w:themeColor="text1"/>
          <w:sz w:val="20"/>
          <w:szCs w:val="20"/>
          <w:lang w:val="es-MX"/>
        </w:rPr>
        <w:t>Teoría de la acción comunicativa.</w:t>
      </w:r>
      <w:r w:rsidRPr="00211450">
        <w:rPr>
          <w:color w:val="000000" w:themeColor="text1"/>
          <w:sz w:val="20"/>
          <w:szCs w:val="20"/>
          <w:lang w:val="es-MX"/>
        </w:rPr>
        <w:t xml:space="preserve"> Taurus.</w:t>
      </w:r>
    </w:p>
    <w:p w14:paraId="7B0D54FC" w14:textId="562020EB"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Ministerio de Cultura de Colombia. (2023). </w:t>
      </w:r>
      <w:r w:rsidRPr="00211450">
        <w:rPr>
          <w:i/>
          <w:iCs/>
          <w:color w:val="000000" w:themeColor="text1"/>
          <w:sz w:val="20"/>
          <w:szCs w:val="20"/>
          <w:lang w:val="es-MX"/>
        </w:rPr>
        <w:t>Política Nacional de Cultura 2023–2030.</w:t>
      </w:r>
      <w:r w:rsidRPr="00211450">
        <w:rPr>
          <w:color w:val="000000" w:themeColor="text1"/>
          <w:sz w:val="20"/>
          <w:szCs w:val="20"/>
          <w:lang w:val="es-MX"/>
        </w:rPr>
        <w:t xml:space="preserve"> </w:t>
      </w:r>
    </w:p>
    <w:p w14:paraId="498243A1" w14:textId="77777777"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ONU Mujeres. (2019). </w:t>
      </w:r>
      <w:r w:rsidRPr="00211450">
        <w:rPr>
          <w:i/>
          <w:iCs/>
          <w:color w:val="000000" w:themeColor="text1"/>
          <w:sz w:val="20"/>
          <w:szCs w:val="20"/>
          <w:lang w:val="es-MX"/>
        </w:rPr>
        <w:t>Guía para incorporar el enfoque de género en los planes de ordenamiento territorial y la gestión urbana.</w:t>
      </w:r>
    </w:p>
    <w:p w14:paraId="25694989" w14:textId="77777777"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Programa de las Naciones Unidas para el Desarrollo – PNUD Colombia. (2019). </w:t>
      </w:r>
      <w:r w:rsidRPr="00211450">
        <w:rPr>
          <w:i/>
          <w:iCs/>
          <w:color w:val="000000" w:themeColor="text1"/>
          <w:sz w:val="20"/>
          <w:szCs w:val="20"/>
          <w:lang w:val="es-MX"/>
        </w:rPr>
        <w:t>Metodologías participativas para el desarrollo local y comunitario.</w:t>
      </w:r>
    </w:p>
    <w:p w14:paraId="5336E2A3" w14:textId="299BBDCD"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t xml:space="preserve">Programa de las Naciones Unidas para el Desarrollo – PNUD Colombia. (2019). </w:t>
      </w:r>
      <w:r w:rsidRPr="00211450">
        <w:rPr>
          <w:i/>
          <w:iCs/>
          <w:color w:val="000000" w:themeColor="text1"/>
          <w:sz w:val="20"/>
          <w:szCs w:val="20"/>
          <w:lang w:val="es-MX"/>
        </w:rPr>
        <w:t>Metodologías participativas para el fortalecimiento de la gobernanza local.</w:t>
      </w:r>
      <w:r w:rsidRPr="00211450">
        <w:rPr>
          <w:color w:val="000000" w:themeColor="text1"/>
          <w:sz w:val="20"/>
          <w:szCs w:val="20"/>
          <w:lang w:val="es-MX"/>
        </w:rPr>
        <w:t xml:space="preserve"> </w:t>
      </w:r>
    </w:p>
    <w:p w14:paraId="7BA16732" w14:textId="77777777" w:rsidR="00211450" w:rsidRPr="00211450" w:rsidRDefault="00211450" w:rsidP="00211450">
      <w:pPr>
        <w:spacing w:before="240"/>
        <w:rPr>
          <w:color w:val="000000" w:themeColor="text1"/>
          <w:sz w:val="20"/>
          <w:szCs w:val="20"/>
          <w:lang w:val="es-MX"/>
        </w:rPr>
      </w:pPr>
      <w:r w:rsidRPr="00211450">
        <w:rPr>
          <w:color w:val="000000" w:themeColor="text1"/>
          <w:sz w:val="20"/>
          <w:szCs w:val="20"/>
          <w:lang w:val="es-MX"/>
        </w:rPr>
        <w:lastRenderedPageBreak/>
        <w:t xml:space="preserve">Urna de Cristal. (2022). </w:t>
      </w:r>
      <w:r w:rsidRPr="00211450">
        <w:rPr>
          <w:i/>
          <w:iCs/>
          <w:color w:val="000000" w:themeColor="text1"/>
          <w:sz w:val="20"/>
          <w:szCs w:val="20"/>
          <w:lang w:val="es-MX"/>
        </w:rPr>
        <w:t>Plataforma de participación ciudadana digital en Colombia.</w:t>
      </w:r>
      <w:r w:rsidRPr="00211450">
        <w:rPr>
          <w:color w:val="000000" w:themeColor="text1"/>
          <w:sz w:val="20"/>
          <w:szCs w:val="20"/>
          <w:lang w:val="es-MX"/>
        </w:rPr>
        <w:t xml:space="preserve"> </w:t>
      </w:r>
      <w:hyperlink r:id="rId78" w:tgtFrame="_new" w:history="1">
        <w:r w:rsidRPr="00211450">
          <w:rPr>
            <w:rStyle w:val="Hyperlink"/>
            <w:sz w:val="20"/>
            <w:szCs w:val="20"/>
            <w:lang w:val="es-MX"/>
          </w:rPr>
          <w:t>https://</w:t>
        </w:r>
        <w:proofErr w:type="spellStart"/>
        <w:r w:rsidRPr="00211450">
          <w:rPr>
            <w:rStyle w:val="Hyperlink"/>
            <w:sz w:val="20"/>
            <w:szCs w:val="20"/>
            <w:lang w:val="es-MX"/>
          </w:rPr>
          <w:t>www.urnadecristal.gov.co</w:t>
        </w:r>
        <w:proofErr w:type="spellEnd"/>
      </w:hyperlink>
    </w:p>
    <w:p w14:paraId="17288F11" w14:textId="6AB1AE26" w:rsidR="0046302F" w:rsidRPr="006162C4" w:rsidRDefault="0046302F" w:rsidP="00F9184D">
      <w:pPr>
        <w:jc w:val="both"/>
        <w:rPr>
          <w:color w:val="000000" w:themeColor="text1"/>
          <w:sz w:val="20"/>
          <w:szCs w:val="20"/>
        </w:rPr>
      </w:pPr>
    </w:p>
    <w:p w14:paraId="109E188D" w14:textId="1C208881" w:rsidR="0065420D" w:rsidRPr="006162C4" w:rsidRDefault="0065420D" w:rsidP="00F9184D">
      <w:pPr>
        <w:jc w:val="both"/>
        <w:rPr>
          <w:sz w:val="20"/>
          <w:szCs w:val="20"/>
        </w:rPr>
      </w:pPr>
    </w:p>
    <w:p w14:paraId="4B25B60B" w14:textId="66A2B091" w:rsidR="0059034F" w:rsidRPr="006162C4" w:rsidRDefault="0059034F" w:rsidP="00F9184D">
      <w:pPr>
        <w:jc w:val="both"/>
        <w:rPr>
          <w:sz w:val="20"/>
          <w:szCs w:val="20"/>
        </w:rPr>
      </w:pPr>
    </w:p>
    <w:p w14:paraId="00C594C6" w14:textId="77777777" w:rsidR="0059034F" w:rsidRPr="006162C4" w:rsidRDefault="00D55C84" w:rsidP="00F9184D">
      <w:pPr>
        <w:jc w:val="both"/>
        <w:rPr>
          <w:sz w:val="20"/>
          <w:szCs w:val="20"/>
        </w:rPr>
      </w:pPr>
      <w:r w:rsidRPr="006162C4">
        <w:rPr>
          <w:sz w:val="20"/>
          <w:szCs w:val="20"/>
        </w:rPr>
        <w:t>CONTROL DEL DOCUMENTO</w:t>
      </w:r>
    </w:p>
    <w:p w14:paraId="36E91C10" w14:textId="77777777" w:rsidR="0059034F" w:rsidRPr="006162C4" w:rsidRDefault="0059034F" w:rsidP="00F9184D">
      <w:pPr>
        <w:jc w:val="both"/>
        <w:rPr>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A87BD9" w:rsidRPr="006162C4" w14:paraId="321B02A9" w14:textId="77777777" w:rsidTr="00AD0DD7">
        <w:trPr>
          <w:trHeight w:val="1020"/>
        </w:trPr>
        <w:tc>
          <w:tcPr>
            <w:tcW w:w="1272" w:type="dxa"/>
            <w:tcBorders>
              <w:top w:val="nil"/>
              <w:left w:val="nil"/>
            </w:tcBorders>
            <w:shd w:val="clear" w:color="auto" w:fill="auto"/>
          </w:tcPr>
          <w:p w14:paraId="27E66B21" w14:textId="77777777" w:rsidR="0059034F" w:rsidRPr="006162C4" w:rsidRDefault="0059034F" w:rsidP="00F9184D">
            <w:pPr>
              <w:jc w:val="both"/>
              <w:rPr>
                <w:sz w:val="20"/>
                <w:szCs w:val="20"/>
              </w:rPr>
            </w:pPr>
          </w:p>
        </w:tc>
        <w:tc>
          <w:tcPr>
            <w:tcW w:w="1991" w:type="dxa"/>
            <w:shd w:val="clear" w:color="auto" w:fill="auto"/>
            <w:vAlign w:val="center"/>
          </w:tcPr>
          <w:p w14:paraId="4DA8A3B5" w14:textId="77777777" w:rsidR="0059034F" w:rsidRPr="006162C4" w:rsidRDefault="00D55C84" w:rsidP="00F9184D">
            <w:pPr>
              <w:jc w:val="both"/>
              <w:rPr>
                <w:sz w:val="20"/>
                <w:szCs w:val="20"/>
              </w:rPr>
            </w:pPr>
            <w:r w:rsidRPr="006162C4">
              <w:rPr>
                <w:sz w:val="20"/>
                <w:szCs w:val="20"/>
              </w:rPr>
              <w:t>Nombre</w:t>
            </w:r>
          </w:p>
        </w:tc>
        <w:tc>
          <w:tcPr>
            <w:tcW w:w="1559" w:type="dxa"/>
            <w:shd w:val="clear" w:color="auto" w:fill="auto"/>
            <w:vAlign w:val="center"/>
          </w:tcPr>
          <w:p w14:paraId="599D44F9" w14:textId="77777777" w:rsidR="0059034F" w:rsidRPr="006162C4" w:rsidRDefault="00D55C84" w:rsidP="00F9184D">
            <w:pPr>
              <w:jc w:val="both"/>
              <w:rPr>
                <w:sz w:val="20"/>
                <w:szCs w:val="20"/>
              </w:rPr>
            </w:pPr>
            <w:r w:rsidRPr="006162C4">
              <w:rPr>
                <w:sz w:val="20"/>
                <w:szCs w:val="20"/>
              </w:rPr>
              <w:t>Cargo</w:t>
            </w:r>
          </w:p>
        </w:tc>
        <w:tc>
          <w:tcPr>
            <w:tcW w:w="3257" w:type="dxa"/>
            <w:shd w:val="clear" w:color="auto" w:fill="auto"/>
            <w:vAlign w:val="center"/>
          </w:tcPr>
          <w:p w14:paraId="016BE5B8" w14:textId="77777777" w:rsidR="0059034F" w:rsidRPr="006162C4" w:rsidRDefault="00D55C84" w:rsidP="00F9184D">
            <w:pPr>
              <w:jc w:val="both"/>
              <w:rPr>
                <w:sz w:val="20"/>
                <w:szCs w:val="20"/>
              </w:rPr>
            </w:pPr>
            <w:r w:rsidRPr="006162C4">
              <w:rPr>
                <w:sz w:val="20"/>
                <w:szCs w:val="20"/>
              </w:rPr>
              <w:t>Dependencia</w:t>
            </w:r>
          </w:p>
          <w:p w14:paraId="23586E7B" w14:textId="12E722BC" w:rsidR="0059034F" w:rsidRPr="006162C4" w:rsidRDefault="0007666A" w:rsidP="00F9184D">
            <w:pPr>
              <w:jc w:val="both"/>
              <w:rPr>
                <w:i/>
                <w:sz w:val="20"/>
                <w:szCs w:val="20"/>
              </w:rPr>
            </w:pPr>
            <w:r w:rsidRPr="006162C4">
              <w:rPr>
                <w:i/>
                <w:sz w:val="20"/>
                <w:szCs w:val="20"/>
              </w:rPr>
              <w:br/>
            </w:r>
            <w:r w:rsidR="00D55C84" w:rsidRPr="006162C4">
              <w:rPr>
                <w:i/>
                <w:sz w:val="20"/>
                <w:szCs w:val="20"/>
              </w:rPr>
              <w:t>(Para el SENA indicar Regional y Centro de Formación)</w:t>
            </w:r>
          </w:p>
        </w:tc>
        <w:tc>
          <w:tcPr>
            <w:tcW w:w="1888" w:type="dxa"/>
            <w:shd w:val="clear" w:color="auto" w:fill="auto"/>
            <w:vAlign w:val="center"/>
          </w:tcPr>
          <w:p w14:paraId="129325BA" w14:textId="77777777" w:rsidR="0059034F" w:rsidRPr="006162C4" w:rsidRDefault="00D55C84" w:rsidP="00F9184D">
            <w:pPr>
              <w:jc w:val="both"/>
              <w:rPr>
                <w:sz w:val="20"/>
                <w:szCs w:val="20"/>
              </w:rPr>
            </w:pPr>
            <w:r w:rsidRPr="006162C4">
              <w:rPr>
                <w:sz w:val="20"/>
                <w:szCs w:val="20"/>
              </w:rPr>
              <w:t>Fecha</w:t>
            </w:r>
          </w:p>
        </w:tc>
      </w:tr>
      <w:tr w:rsidR="0059034F" w:rsidRPr="006162C4" w14:paraId="0AA272AA" w14:textId="77777777" w:rsidTr="00AD0DD7">
        <w:trPr>
          <w:trHeight w:val="340"/>
        </w:trPr>
        <w:tc>
          <w:tcPr>
            <w:tcW w:w="1272" w:type="dxa"/>
            <w:shd w:val="clear" w:color="auto" w:fill="auto"/>
          </w:tcPr>
          <w:p w14:paraId="5141E46C" w14:textId="77777777" w:rsidR="0059034F" w:rsidRPr="006162C4" w:rsidRDefault="00D55C84" w:rsidP="00F9184D">
            <w:pPr>
              <w:jc w:val="both"/>
              <w:rPr>
                <w:sz w:val="20"/>
                <w:szCs w:val="20"/>
              </w:rPr>
            </w:pPr>
            <w:r w:rsidRPr="006162C4">
              <w:rPr>
                <w:sz w:val="20"/>
                <w:szCs w:val="20"/>
              </w:rPr>
              <w:t>Autor (es)</w:t>
            </w:r>
          </w:p>
        </w:tc>
        <w:tc>
          <w:tcPr>
            <w:tcW w:w="1991" w:type="dxa"/>
            <w:shd w:val="clear" w:color="auto" w:fill="auto"/>
          </w:tcPr>
          <w:p w14:paraId="67E4EF51" w14:textId="463F6D46" w:rsidR="0059034F" w:rsidRPr="006162C4" w:rsidRDefault="009A0BEF" w:rsidP="00F9184D">
            <w:pPr>
              <w:jc w:val="both"/>
              <w:rPr>
                <w:sz w:val="20"/>
                <w:szCs w:val="20"/>
              </w:rPr>
            </w:pPr>
            <w:r w:rsidRPr="006162C4">
              <w:rPr>
                <w:sz w:val="20"/>
                <w:szCs w:val="20"/>
              </w:rPr>
              <w:t>Yuly Soley Alarcón Pérez</w:t>
            </w:r>
          </w:p>
        </w:tc>
        <w:tc>
          <w:tcPr>
            <w:tcW w:w="1559" w:type="dxa"/>
            <w:shd w:val="clear" w:color="auto" w:fill="auto"/>
          </w:tcPr>
          <w:p w14:paraId="54BDE41F" w14:textId="77C2078D" w:rsidR="0059034F" w:rsidRPr="006162C4" w:rsidRDefault="00576224" w:rsidP="00F9184D">
            <w:pPr>
              <w:jc w:val="both"/>
              <w:rPr>
                <w:sz w:val="20"/>
                <w:szCs w:val="20"/>
              </w:rPr>
            </w:pPr>
            <w:r w:rsidRPr="006162C4">
              <w:rPr>
                <w:sz w:val="20"/>
                <w:szCs w:val="20"/>
              </w:rPr>
              <w:t>Experto Temático</w:t>
            </w:r>
          </w:p>
        </w:tc>
        <w:tc>
          <w:tcPr>
            <w:tcW w:w="3257" w:type="dxa"/>
            <w:shd w:val="clear" w:color="auto" w:fill="auto"/>
          </w:tcPr>
          <w:p w14:paraId="13E5501B" w14:textId="372BBF08" w:rsidR="0059034F" w:rsidRPr="006162C4" w:rsidRDefault="009A0BEF" w:rsidP="00F9184D">
            <w:pPr>
              <w:jc w:val="both"/>
              <w:rPr>
                <w:sz w:val="20"/>
                <w:szCs w:val="20"/>
              </w:rPr>
            </w:pPr>
            <w:r w:rsidRPr="006162C4">
              <w:rPr>
                <w:sz w:val="20"/>
                <w:szCs w:val="20"/>
              </w:rPr>
              <w:t>Regional Boyacá – Centro de desarrollo Agropecuario y Agroindustrial (CEDEAGRO)</w:t>
            </w:r>
          </w:p>
        </w:tc>
        <w:tc>
          <w:tcPr>
            <w:tcW w:w="1888" w:type="dxa"/>
            <w:shd w:val="clear" w:color="auto" w:fill="auto"/>
          </w:tcPr>
          <w:p w14:paraId="5F3EE34A" w14:textId="66381895" w:rsidR="0059034F" w:rsidRPr="006162C4" w:rsidRDefault="00584B49" w:rsidP="00F9184D">
            <w:pPr>
              <w:jc w:val="both"/>
              <w:rPr>
                <w:sz w:val="20"/>
                <w:szCs w:val="20"/>
              </w:rPr>
            </w:pPr>
            <w:r w:rsidRPr="006162C4">
              <w:rPr>
                <w:sz w:val="20"/>
                <w:szCs w:val="20"/>
              </w:rPr>
              <w:t xml:space="preserve">Octubre </w:t>
            </w:r>
            <w:r w:rsidR="00576224" w:rsidRPr="006162C4">
              <w:rPr>
                <w:sz w:val="20"/>
                <w:szCs w:val="20"/>
              </w:rPr>
              <w:t>2025</w:t>
            </w:r>
          </w:p>
        </w:tc>
      </w:tr>
    </w:tbl>
    <w:p w14:paraId="18946FA7" w14:textId="77777777" w:rsidR="0059034F" w:rsidRPr="006162C4" w:rsidRDefault="0059034F" w:rsidP="00F9184D">
      <w:pPr>
        <w:jc w:val="both"/>
        <w:rPr>
          <w:sz w:val="20"/>
          <w:szCs w:val="20"/>
        </w:rPr>
      </w:pPr>
    </w:p>
    <w:p w14:paraId="118C2533" w14:textId="77777777" w:rsidR="0059034F" w:rsidRPr="006162C4" w:rsidRDefault="0059034F" w:rsidP="00F9184D">
      <w:pPr>
        <w:jc w:val="both"/>
        <w:rPr>
          <w:sz w:val="20"/>
          <w:szCs w:val="20"/>
        </w:rPr>
      </w:pPr>
    </w:p>
    <w:p w14:paraId="487BCC99" w14:textId="77777777" w:rsidR="0059034F" w:rsidRPr="006162C4" w:rsidRDefault="00D55C84" w:rsidP="00F9184D">
      <w:pPr>
        <w:jc w:val="both"/>
        <w:rPr>
          <w:sz w:val="20"/>
          <w:szCs w:val="20"/>
        </w:rPr>
      </w:pPr>
      <w:r w:rsidRPr="006162C4">
        <w:rPr>
          <w:sz w:val="20"/>
          <w:szCs w:val="20"/>
        </w:rPr>
        <w:t xml:space="preserve">CONTROL DE CAMBIOS </w:t>
      </w:r>
    </w:p>
    <w:p w14:paraId="5064F6D4" w14:textId="77777777" w:rsidR="0059034F" w:rsidRPr="006162C4" w:rsidRDefault="00D55C84" w:rsidP="00F9184D">
      <w:pPr>
        <w:jc w:val="both"/>
        <w:rPr>
          <w:sz w:val="20"/>
          <w:szCs w:val="20"/>
        </w:rPr>
      </w:pPr>
      <w:r w:rsidRPr="006162C4">
        <w:rPr>
          <w:sz w:val="20"/>
          <w:szCs w:val="20"/>
        </w:rPr>
        <w:t>(Diligenciar únicamente si realiza ajustes a la Unidad Temática)</w:t>
      </w:r>
    </w:p>
    <w:p w14:paraId="4C5DF669" w14:textId="77777777" w:rsidR="0059034F" w:rsidRPr="006162C4" w:rsidRDefault="0059034F" w:rsidP="00F9184D">
      <w:pPr>
        <w:jc w:val="both"/>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A87BD9" w:rsidRPr="006162C4" w14:paraId="67E968FB" w14:textId="77777777" w:rsidTr="00AD0DD7">
        <w:trPr>
          <w:trHeight w:val="349"/>
        </w:trPr>
        <w:tc>
          <w:tcPr>
            <w:tcW w:w="1264" w:type="dxa"/>
            <w:tcBorders>
              <w:top w:val="nil"/>
              <w:left w:val="nil"/>
            </w:tcBorders>
            <w:shd w:val="clear" w:color="auto" w:fill="auto"/>
          </w:tcPr>
          <w:p w14:paraId="4BC2FA5A" w14:textId="77777777" w:rsidR="0059034F" w:rsidRPr="006162C4" w:rsidRDefault="0059034F" w:rsidP="00F9184D">
            <w:pPr>
              <w:jc w:val="both"/>
              <w:rPr>
                <w:sz w:val="20"/>
                <w:szCs w:val="20"/>
              </w:rPr>
            </w:pPr>
          </w:p>
        </w:tc>
        <w:tc>
          <w:tcPr>
            <w:tcW w:w="2138" w:type="dxa"/>
            <w:shd w:val="clear" w:color="auto" w:fill="auto"/>
          </w:tcPr>
          <w:p w14:paraId="120B313B" w14:textId="77777777" w:rsidR="0059034F" w:rsidRPr="006162C4" w:rsidRDefault="00D55C84" w:rsidP="00F9184D">
            <w:pPr>
              <w:jc w:val="both"/>
              <w:rPr>
                <w:sz w:val="20"/>
                <w:szCs w:val="20"/>
              </w:rPr>
            </w:pPr>
            <w:r w:rsidRPr="006162C4">
              <w:rPr>
                <w:sz w:val="20"/>
                <w:szCs w:val="20"/>
              </w:rPr>
              <w:t>Nombre</w:t>
            </w:r>
          </w:p>
        </w:tc>
        <w:tc>
          <w:tcPr>
            <w:tcW w:w="1701" w:type="dxa"/>
            <w:shd w:val="clear" w:color="auto" w:fill="auto"/>
          </w:tcPr>
          <w:p w14:paraId="526C5270" w14:textId="77777777" w:rsidR="0059034F" w:rsidRPr="006162C4" w:rsidRDefault="00D55C84" w:rsidP="00F9184D">
            <w:pPr>
              <w:jc w:val="both"/>
              <w:rPr>
                <w:sz w:val="20"/>
                <w:szCs w:val="20"/>
              </w:rPr>
            </w:pPr>
            <w:r w:rsidRPr="006162C4">
              <w:rPr>
                <w:sz w:val="20"/>
                <w:szCs w:val="20"/>
              </w:rPr>
              <w:t>Cargo</w:t>
            </w:r>
          </w:p>
        </w:tc>
        <w:tc>
          <w:tcPr>
            <w:tcW w:w="1843" w:type="dxa"/>
            <w:shd w:val="clear" w:color="auto" w:fill="auto"/>
          </w:tcPr>
          <w:p w14:paraId="20A380C2" w14:textId="77777777" w:rsidR="0059034F" w:rsidRPr="006162C4" w:rsidRDefault="00D55C84" w:rsidP="00F9184D">
            <w:pPr>
              <w:jc w:val="both"/>
              <w:rPr>
                <w:sz w:val="20"/>
                <w:szCs w:val="20"/>
              </w:rPr>
            </w:pPr>
            <w:r w:rsidRPr="006162C4">
              <w:rPr>
                <w:sz w:val="20"/>
                <w:szCs w:val="20"/>
              </w:rPr>
              <w:t>Dependencia</w:t>
            </w:r>
          </w:p>
        </w:tc>
        <w:tc>
          <w:tcPr>
            <w:tcW w:w="1044" w:type="dxa"/>
            <w:shd w:val="clear" w:color="auto" w:fill="auto"/>
          </w:tcPr>
          <w:p w14:paraId="3B8F65CC" w14:textId="77777777" w:rsidR="0059034F" w:rsidRPr="006162C4" w:rsidRDefault="00D55C84" w:rsidP="00F9184D">
            <w:pPr>
              <w:jc w:val="both"/>
              <w:rPr>
                <w:sz w:val="20"/>
                <w:szCs w:val="20"/>
              </w:rPr>
            </w:pPr>
            <w:r w:rsidRPr="006162C4">
              <w:rPr>
                <w:sz w:val="20"/>
                <w:szCs w:val="20"/>
              </w:rPr>
              <w:t>Fecha</w:t>
            </w:r>
          </w:p>
        </w:tc>
        <w:tc>
          <w:tcPr>
            <w:tcW w:w="1977" w:type="dxa"/>
            <w:shd w:val="clear" w:color="auto" w:fill="auto"/>
          </w:tcPr>
          <w:p w14:paraId="07411C5A" w14:textId="77777777" w:rsidR="0059034F" w:rsidRPr="006162C4" w:rsidRDefault="00D55C84" w:rsidP="00F9184D">
            <w:pPr>
              <w:jc w:val="both"/>
              <w:rPr>
                <w:sz w:val="20"/>
                <w:szCs w:val="20"/>
              </w:rPr>
            </w:pPr>
            <w:r w:rsidRPr="006162C4">
              <w:rPr>
                <w:sz w:val="20"/>
                <w:szCs w:val="20"/>
              </w:rPr>
              <w:t>Razón del Cambio</w:t>
            </w:r>
          </w:p>
        </w:tc>
      </w:tr>
      <w:tr w:rsidR="0059034F" w:rsidRPr="006162C4" w14:paraId="2833794D" w14:textId="77777777" w:rsidTr="00AD0DD7">
        <w:trPr>
          <w:trHeight w:val="567"/>
        </w:trPr>
        <w:tc>
          <w:tcPr>
            <w:tcW w:w="1264" w:type="dxa"/>
            <w:shd w:val="clear" w:color="auto" w:fill="auto"/>
          </w:tcPr>
          <w:p w14:paraId="006D5F8C" w14:textId="77777777" w:rsidR="0059034F" w:rsidRPr="006162C4" w:rsidRDefault="00D55C84" w:rsidP="00F9184D">
            <w:pPr>
              <w:jc w:val="both"/>
              <w:rPr>
                <w:sz w:val="20"/>
                <w:szCs w:val="20"/>
              </w:rPr>
            </w:pPr>
            <w:r w:rsidRPr="006162C4">
              <w:rPr>
                <w:sz w:val="20"/>
                <w:szCs w:val="20"/>
              </w:rPr>
              <w:t>Autor (es)</w:t>
            </w:r>
          </w:p>
        </w:tc>
        <w:tc>
          <w:tcPr>
            <w:tcW w:w="2138" w:type="dxa"/>
            <w:shd w:val="clear" w:color="auto" w:fill="auto"/>
          </w:tcPr>
          <w:p w14:paraId="7EF722B8" w14:textId="77777777" w:rsidR="0059034F" w:rsidRPr="006162C4" w:rsidRDefault="0059034F" w:rsidP="00F9184D">
            <w:pPr>
              <w:jc w:val="both"/>
              <w:rPr>
                <w:sz w:val="20"/>
                <w:szCs w:val="20"/>
              </w:rPr>
            </w:pPr>
          </w:p>
        </w:tc>
        <w:tc>
          <w:tcPr>
            <w:tcW w:w="1701" w:type="dxa"/>
            <w:shd w:val="clear" w:color="auto" w:fill="auto"/>
          </w:tcPr>
          <w:p w14:paraId="69FBFB22" w14:textId="77777777" w:rsidR="0059034F" w:rsidRPr="006162C4" w:rsidRDefault="0059034F" w:rsidP="00F9184D">
            <w:pPr>
              <w:jc w:val="both"/>
              <w:rPr>
                <w:sz w:val="20"/>
                <w:szCs w:val="20"/>
              </w:rPr>
            </w:pPr>
          </w:p>
        </w:tc>
        <w:tc>
          <w:tcPr>
            <w:tcW w:w="1843" w:type="dxa"/>
            <w:shd w:val="clear" w:color="auto" w:fill="auto"/>
          </w:tcPr>
          <w:p w14:paraId="02DE2A56" w14:textId="77777777" w:rsidR="0059034F" w:rsidRPr="006162C4" w:rsidRDefault="0059034F" w:rsidP="00F9184D">
            <w:pPr>
              <w:jc w:val="both"/>
              <w:rPr>
                <w:sz w:val="20"/>
                <w:szCs w:val="20"/>
              </w:rPr>
            </w:pPr>
          </w:p>
        </w:tc>
        <w:tc>
          <w:tcPr>
            <w:tcW w:w="1044" w:type="dxa"/>
            <w:shd w:val="clear" w:color="auto" w:fill="auto"/>
          </w:tcPr>
          <w:p w14:paraId="200AD6B2" w14:textId="77777777" w:rsidR="0059034F" w:rsidRPr="006162C4" w:rsidRDefault="0059034F" w:rsidP="00F9184D">
            <w:pPr>
              <w:jc w:val="both"/>
              <w:rPr>
                <w:sz w:val="20"/>
                <w:szCs w:val="20"/>
              </w:rPr>
            </w:pPr>
          </w:p>
        </w:tc>
        <w:tc>
          <w:tcPr>
            <w:tcW w:w="1977" w:type="dxa"/>
            <w:shd w:val="clear" w:color="auto" w:fill="auto"/>
          </w:tcPr>
          <w:p w14:paraId="5ADB4002" w14:textId="77777777" w:rsidR="0059034F" w:rsidRPr="006162C4" w:rsidRDefault="0059034F" w:rsidP="00F9184D">
            <w:pPr>
              <w:jc w:val="both"/>
              <w:rPr>
                <w:sz w:val="20"/>
                <w:szCs w:val="20"/>
              </w:rPr>
            </w:pPr>
          </w:p>
        </w:tc>
      </w:tr>
    </w:tbl>
    <w:p w14:paraId="59C13A04" w14:textId="77777777" w:rsidR="0059034F" w:rsidRPr="006162C4" w:rsidRDefault="0059034F" w:rsidP="00F9184D">
      <w:pPr>
        <w:jc w:val="both"/>
        <w:rPr>
          <w:sz w:val="20"/>
          <w:szCs w:val="20"/>
        </w:rPr>
      </w:pPr>
    </w:p>
    <w:p w14:paraId="64DB8A63" w14:textId="77777777" w:rsidR="0059034F" w:rsidRPr="006162C4" w:rsidRDefault="0059034F" w:rsidP="00F9184D">
      <w:pPr>
        <w:jc w:val="both"/>
        <w:rPr>
          <w:sz w:val="20"/>
          <w:szCs w:val="20"/>
        </w:rPr>
      </w:pPr>
    </w:p>
    <w:p w14:paraId="0FAFBBDB" w14:textId="37F79B79" w:rsidR="007C4702" w:rsidRPr="006162C4" w:rsidRDefault="007C4702" w:rsidP="00F9184D">
      <w:pPr>
        <w:jc w:val="both"/>
        <w:rPr>
          <w:sz w:val="20"/>
          <w:szCs w:val="20"/>
        </w:rPr>
      </w:pPr>
      <w:r w:rsidRPr="006162C4">
        <w:rPr>
          <w:sz w:val="20"/>
          <w:szCs w:val="20"/>
        </w:rPr>
        <w:t xml:space="preserve"> </w:t>
      </w:r>
    </w:p>
    <w:sectPr w:rsidR="007C4702" w:rsidRPr="006162C4">
      <w:headerReference w:type="default" r:id="rId79"/>
      <w:footerReference w:type="default" r:id="rId8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Paola Moya" w:date="2025-10-29T18:29:00Z" w:initials="PM">
    <w:p w14:paraId="2905458B" w14:textId="77777777" w:rsidR="00AD4AF6" w:rsidRDefault="00AD4AF6" w:rsidP="00AD4AF6">
      <w:pPr>
        <w:pStyle w:val="CommentText"/>
      </w:pPr>
      <w:r>
        <w:rPr>
          <w:rStyle w:val="CommentReference"/>
        </w:rPr>
        <w:annotationRef/>
      </w:r>
      <w:hyperlink r:id="rId1" w:history="1">
        <w:r w:rsidRPr="00F26DF3">
          <w:rPr>
            <w:rStyle w:val="Hyperlink"/>
          </w:rPr>
          <w:t>https://www.freepik.es/imagen-ia-premium/agricultores-campo-soja-estrechando-mano-finalizar-acuerdo_266278139.htm#fromView=search&amp;page=1&amp;position=5&amp;uuid=00bf9e7c-0555-4f0d-83d9-0b896a40efed&amp;query=derechos+campesinos</w:t>
        </w:r>
      </w:hyperlink>
    </w:p>
  </w:comment>
  <w:comment w:id="3" w:author="Paola Moya" w:date="2025-10-29T18:34:00Z" w:initials="PM">
    <w:p w14:paraId="79D6556D" w14:textId="77777777" w:rsidR="00EB1038" w:rsidRDefault="00EB1038" w:rsidP="00EB1038">
      <w:pPr>
        <w:pStyle w:val="CommentText"/>
      </w:pPr>
      <w:r>
        <w:rPr>
          <w:rStyle w:val="CommentReference"/>
        </w:rPr>
        <w:annotationRef/>
      </w:r>
      <w:hyperlink r:id="rId2" w:history="1">
        <w:r w:rsidRPr="00913149">
          <w:rPr>
            <w:rStyle w:val="Hyperlink"/>
          </w:rPr>
          <w:t>https://www.freepik.es/imagen-ia-gratis/vista-posterior-pareja-campo-platanos_71367660.htm#fromView=search&amp;page=1&amp;position=34&amp;uuid=00bf9e7c-0555-4f0d-83d9-0b896a40efed&amp;query=derechos+campesinos</w:t>
        </w:r>
      </w:hyperlink>
    </w:p>
  </w:comment>
  <w:comment w:id="4" w:author="Paola Moya" w:date="2025-10-29T18:34:00Z" w:initials="PM">
    <w:p w14:paraId="01210EE1" w14:textId="77777777" w:rsidR="006F149D" w:rsidRDefault="006F149D" w:rsidP="006F149D">
      <w:pPr>
        <w:pStyle w:val="CommentText"/>
      </w:pPr>
      <w:r>
        <w:rPr>
          <w:rStyle w:val="CommentReference"/>
        </w:rPr>
        <w:annotationRef/>
      </w:r>
      <w:hyperlink r:id="rId3" w:history="1">
        <w:r w:rsidRPr="00770E25">
          <w:rPr>
            <w:rStyle w:val="Hyperlink"/>
          </w:rPr>
          <w:t>https://www.freepik.es/imagen-ia-premium/asociacion-trabajo-equipo-unidad-apreton-manos-dos-agricultores-que-inician-juntos-comercio-ecologico-sostenible-f_406612544.htm#fromView=search&amp;page=1&amp;position=44&amp;uuid=00bf9e7c-0555-4f0d-83d9-0b896a40efed&amp;query=derechos+campesinos</w:t>
        </w:r>
      </w:hyperlink>
    </w:p>
  </w:comment>
  <w:comment w:id="7" w:author="Paola Moya" w:date="2025-10-29T19:28:00Z" w:initials="PM">
    <w:p w14:paraId="39AF4ED9" w14:textId="77777777" w:rsidR="001E03E7" w:rsidRDefault="001E03E7" w:rsidP="001E03E7">
      <w:pPr>
        <w:pStyle w:val="CommentText"/>
      </w:pPr>
      <w:r>
        <w:rPr>
          <w:rStyle w:val="CommentReference"/>
        </w:rPr>
        <w:annotationRef/>
      </w:r>
      <w:hyperlink r:id="rId4" w:history="1">
        <w:r w:rsidRPr="00D51C11">
          <w:rPr>
            <w:rStyle w:val="Hyperlink"/>
          </w:rPr>
          <w:t>https://www.freepik.es/fotos-premium/dos-agricultores-caminando-plantacion-cafe-chiapas-mexico_398967868.htm#fromView=search&amp;page=1&amp;position=13&amp;uuid=55e0d354-e60d-4580-8314-d6ad088e1203&amp;query=Evitar+conflictos+campesinos</w:t>
        </w:r>
      </w:hyperlink>
    </w:p>
  </w:comment>
  <w:comment w:id="9" w:author="Paola Moya" w:date="2025-10-29T19:29:00Z" w:initials="PM">
    <w:p w14:paraId="12692757" w14:textId="77777777" w:rsidR="00577422" w:rsidRDefault="00577422" w:rsidP="00577422">
      <w:pPr>
        <w:pStyle w:val="CommentText"/>
      </w:pPr>
      <w:r>
        <w:rPr>
          <w:rStyle w:val="CommentReference"/>
        </w:rPr>
        <w:annotationRef/>
      </w:r>
      <w:hyperlink r:id="rId5" w:history="1">
        <w:r w:rsidRPr="007C5850">
          <w:rPr>
            <w:rStyle w:val="Hyperlink"/>
          </w:rPr>
          <w:t>https://www.freepik.es/fotos-premium/pequena-bandera-colombia-sobre-fondo-mapa-enfoque-selectivo_12268358.htm#fromView=search&amp;page=1&amp;position=23&amp;uuid=3d0a4165-70a8-4154-8f53-a18c691c1d0c&amp;query=Sistema+Nacional+de+Planeaci%C3%B3n+colombia</w:t>
        </w:r>
      </w:hyperlink>
    </w:p>
  </w:comment>
  <w:comment w:id="10" w:author="Paola Moya" w:date="2025-10-29T19:31:00Z" w:initials="PM">
    <w:p w14:paraId="76E60BE6" w14:textId="77777777" w:rsidR="000515D1" w:rsidRDefault="000515D1" w:rsidP="000515D1">
      <w:pPr>
        <w:pStyle w:val="CommentText"/>
      </w:pPr>
      <w:r>
        <w:rPr>
          <w:rStyle w:val="CommentReference"/>
        </w:rPr>
        <w:annotationRef/>
      </w:r>
      <w:hyperlink r:id="rId6" w:history="1">
        <w:r w:rsidRPr="005D4121">
          <w:rPr>
            <w:rStyle w:val="Hyperlink"/>
          </w:rPr>
          <w:t>https://www.freepik.es/fotos-premium/representacion-uso-distribucion-redes-sociales-facebook-colombia-infografias_18550995.htm#fromView=search&amp;page=4&amp;position=36&amp;uuid=57550a16-d020-4ff4-936b-d7594626bb7b&amp;query=territorio+colombia</w:t>
        </w:r>
      </w:hyperlink>
    </w:p>
  </w:comment>
  <w:comment w:id="12" w:author="Paola Moya" w:date="2025-10-29T19:32:00Z" w:initials="PM">
    <w:p w14:paraId="5FAB6943" w14:textId="77777777" w:rsidR="005007BB" w:rsidRDefault="005007BB" w:rsidP="005007BB">
      <w:pPr>
        <w:pStyle w:val="CommentText"/>
      </w:pPr>
      <w:r>
        <w:rPr>
          <w:rStyle w:val="CommentReference"/>
        </w:rPr>
        <w:annotationRef/>
      </w:r>
      <w:hyperlink r:id="rId7" w:history="1">
        <w:r w:rsidRPr="00874F87">
          <w:rPr>
            <w:rStyle w:val="Hyperlink"/>
          </w:rPr>
          <w:t>https://www.freepik.es/imagen-ia-gratis/gavel-scales-of-justice-and-law-books_418993826.htm#fromView=search&amp;page=1&amp;position=4&amp;uuid=b33fe75f-5c17-4cd1-a5e3-2c197f586ae9&amp;query=leyes</w:t>
        </w:r>
      </w:hyperlink>
    </w:p>
  </w:comment>
  <w:comment w:id="15" w:author="Paola Moya" w:date="2025-10-29T19:33:00Z" w:initials="PM">
    <w:p w14:paraId="76FF6436" w14:textId="77777777" w:rsidR="0020526D" w:rsidRDefault="0020526D" w:rsidP="0020526D">
      <w:pPr>
        <w:pStyle w:val="CommentText"/>
      </w:pPr>
      <w:r>
        <w:rPr>
          <w:rStyle w:val="CommentReference"/>
        </w:rPr>
        <w:annotationRef/>
      </w:r>
      <w:hyperlink r:id="rId8" w:history="1">
        <w:r w:rsidRPr="00046470">
          <w:rPr>
            <w:rStyle w:val="Hyperlink"/>
          </w:rPr>
          <w:t>https://www.freepik.es/vector-premium/vector-3-personajes-campesinos-alegres-estilo-diseno-plano_146696759.htm#fromView=search&amp;page=1&amp;position=30&amp;uuid=61df929b-f847-4a70-a129-891535ee25e3&amp;query=mujeres+campesinas</w:t>
        </w:r>
      </w:hyperlink>
    </w:p>
  </w:comment>
  <w:comment w:id="17" w:author="Paola Moya" w:date="2025-10-29T19:34:00Z" w:initials="PM">
    <w:p w14:paraId="13A6207D" w14:textId="77777777" w:rsidR="00974B52" w:rsidRDefault="00974B52" w:rsidP="00974B52">
      <w:pPr>
        <w:pStyle w:val="CommentText"/>
      </w:pPr>
      <w:r>
        <w:rPr>
          <w:rStyle w:val="CommentReference"/>
        </w:rPr>
        <w:annotationRef/>
      </w:r>
      <w:hyperlink r:id="rId9" w:history="1">
        <w:r w:rsidRPr="00DF78F3">
          <w:rPr>
            <w:rStyle w:val="Hyperlink"/>
          </w:rPr>
          <w:t>https://www.freepik.es/vector-gratis/ilustracion-plana-dia-afrocolombiano_24489064.htm#fromView=search&amp;page=2&amp;position=37&amp;uuid=c8a2317b-fa20-4516-a538-9f571ad08750&amp;query=etnia</w:t>
        </w:r>
      </w:hyperlink>
    </w:p>
  </w:comment>
  <w:comment w:id="19" w:author="Paola Moya" w:date="2025-05-23T17:51:00Z" w:initials="PM">
    <w:p w14:paraId="0CB7DE0E" w14:textId="08E11F46" w:rsidR="00484A19" w:rsidRDefault="00484A19" w:rsidP="00484A19">
      <w:pPr>
        <w:pStyle w:val="CommentText"/>
      </w:pPr>
      <w:r>
        <w:rPr>
          <w:rStyle w:val="CommentReference"/>
        </w:rPr>
        <w:annotationRef/>
      </w:r>
      <w:r>
        <w:rPr>
          <w:highlight w:val="magenta"/>
        </w:rPr>
        <w:t>Texto alternativo</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905458B" w15:done="0"/>
  <w15:commentEx w15:paraId="79D6556D" w15:done="0"/>
  <w15:commentEx w15:paraId="01210EE1" w15:done="0"/>
  <w15:commentEx w15:paraId="39AF4ED9" w15:done="0"/>
  <w15:commentEx w15:paraId="12692757" w15:done="0"/>
  <w15:commentEx w15:paraId="76E60BE6" w15:done="0"/>
  <w15:commentEx w15:paraId="5FAB6943" w15:done="0"/>
  <w15:commentEx w15:paraId="76FF6436" w15:done="0"/>
  <w15:commentEx w15:paraId="13A6207D" w15:done="0"/>
  <w15:commentEx w15:paraId="0CB7DE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C28E14" w16cex:dateUtc="2025-10-29T23:29:00Z"/>
  <w16cex:commentExtensible w16cex:durableId="49D5BCAF" w16cex:dateUtc="2025-10-29T23:34:00Z"/>
  <w16cex:commentExtensible w16cex:durableId="53452424" w16cex:dateUtc="2025-10-29T23:34:00Z"/>
  <w16cex:commentExtensible w16cex:durableId="590C125E" w16cex:dateUtc="2025-10-30T00:28:00Z"/>
  <w16cex:commentExtensible w16cex:durableId="4E155E11" w16cex:dateUtc="2025-10-30T00:29:00Z"/>
  <w16cex:commentExtensible w16cex:durableId="33B12FDB" w16cex:dateUtc="2025-10-30T00:31:00Z"/>
  <w16cex:commentExtensible w16cex:durableId="591EB9EB" w16cex:dateUtc="2025-10-30T00:32:00Z"/>
  <w16cex:commentExtensible w16cex:durableId="6AA6CBD0" w16cex:dateUtc="2025-10-30T00:33:00Z"/>
  <w16cex:commentExtensible w16cex:durableId="4EA1A5F0" w16cex:dateUtc="2025-10-30T00:34:00Z"/>
  <w16cex:commentExtensible w16cex:durableId="73DB5FBB" w16cex:dateUtc="2025-10-28T1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905458B" w16cid:durableId="18C28E14"/>
  <w16cid:commentId w16cid:paraId="79D6556D" w16cid:durableId="49D5BCAF"/>
  <w16cid:commentId w16cid:paraId="01210EE1" w16cid:durableId="53452424"/>
  <w16cid:commentId w16cid:paraId="39AF4ED9" w16cid:durableId="590C125E"/>
  <w16cid:commentId w16cid:paraId="12692757" w16cid:durableId="4E155E11"/>
  <w16cid:commentId w16cid:paraId="76E60BE6" w16cid:durableId="33B12FDB"/>
  <w16cid:commentId w16cid:paraId="5FAB6943" w16cid:durableId="591EB9EB"/>
  <w16cid:commentId w16cid:paraId="76FF6436" w16cid:durableId="6AA6CBD0"/>
  <w16cid:commentId w16cid:paraId="13A6207D" w16cid:durableId="4EA1A5F0"/>
  <w16cid:commentId w16cid:paraId="0CB7DE0E" w16cid:durableId="73DB5F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609D7D" w14:textId="77777777" w:rsidR="00E94E80" w:rsidRDefault="00E94E80">
      <w:pPr>
        <w:spacing w:line="240" w:lineRule="auto"/>
      </w:pPr>
      <w:r>
        <w:separator/>
      </w:r>
    </w:p>
  </w:endnote>
  <w:endnote w:type="continuationSeparator" w:id="0">
    <w:p w14:paraId="2D27694E" w14:textId="77777777" w:rsidR="00E94E80" w:rsidRDefault="00E94E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DE06D7" w:rsidRDefault="00DE06D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DE06D7" w:rsidRDefault="00DE06D7">
    <w:pPr>
      <w:spacing w:line="240" w:lineRule="auto"/>
      <w:ind w:left="-2" w:hanging="2"/>
      <w:jc w:val="right"/>
      <w:rPr>
        <w:rFonts w:ascii="Times New Roman" w:eastAsia="Times New Roman" w:hAnsi="Times New Roman" w:cs="Times New Roman"/>
        <w:sz w:val="24"/>
        <w:szCs w:val="24"/>
      </w:rPr>
    </w:pPr>
  </w:p>
  <w:p w14:paraId="56E58FCE" w14:textId="77777777" w:rsidR="00DE06D7" w:rsidRDefault="00DE06D7">
    <w:pPr>
      <w:spacing w:line="240" w:lineRule="auto"/>
      <w:rPr>
        <w:rFonts w:ascii="Times New Roman" w:eastAsia="Times New Roman" w:hAnsi="Times New Roman" w:cs="Times New Roman"/>
        <w:sz w:val="24"/>
        <w:szCs w:val="24"/>
      </w:rPr>
    </w:pPr>
  </w:p>
  <w:p w14:paraId="3FCAC90C" w14:textId="77777777" w:rsidR="00DE06D7" w:rsidRDefault="00DE06D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DE06D7" w:rsidRDefault="00DE06D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D5F26" w14:textId="77777777" w:rsidR="00E94E80" w:rsidRDefault="00E94E80">
      <w:pPr>
        <w:spacing w:line="240" w:lineRule="auto"/>
      </w:pPr>
      <w:r>
        <w:separator/>
      </w:r>
    </w:p>
  </w:footnote>
  <w:footnote w:type="continuationSeparator" w:id="0">
    <w:p w14:paraId="62688293" w14:textId="77777777" w:rsidR="00E94E80" w:rsidRDefault="00E94E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DE06D7" w:rsidRDefault="00DE06D7">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DE06D7" w:rsidRDefault="00DE06D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A1E12"/>
    <w:multiLevelType w:val="multilevel"/>
    <w:tmpl w:val="BDAE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A06A32"/>
    <w:multiLevelType w:val="multilevel"/>
    <w:tmpl w:val="020E3C8A"/>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05060CA"/>
    <w:multiLevelType w:val="hybridMultilevel"/>
    <w:tmpl w:val="4588BE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7481DDB"/>
    <w:multiLevelType w:val="multilevel"/>
    <w:tmpl w:val="FD3CAACA"/>
    <w:lvl w:ilvl="0">
      <w:start w:val="1"/>
      <w:numFmt w:val="decimal"/>
      <w:lvlText w:val="%1."/>
      <w:lvlJc w:val="left"/>
      <w:pPr>
        <w:ind w:left="36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1150239"/>
    <w:multiLevelType w:val="multilevel"/>
    <w:tmpl w:val="E4A8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0C13D3"/>
    <w:multiLevelType w:val="multilevel"/>
    <w:tmpl w:val="8D22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2F52E2"/>
    <w:multiLevelType w:val="multilevel"/>
    <w:tmpl w:val="9D682086"/>
    <w:lvl w:ilvl="0">
      <w:start w:val="1"/>
      <w:numFmt w:val="decimal"/>
      <w:lvlText w:val="%1."/>
      <w:lvlJc w:val="left"/>
      <w:pPr>
        <w:ind w:left="360" w:hanging="360"/>
      </w:pPr>
      <w:rPr>
        <w:rFonts w:hint="default"/>
        <w:b/>
        <w:sz w:val="20"/>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79F32265"/>
    <w:multiLevelType w:val="multilevel"/>
    <w:tmpl w:val="76F4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E20872"/>
    <w:multiLevelType w:val="multilevel"/>
    <w:tmpl w:val="559A7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3326351">
    <w:abstractNumId w:val="1"/>
  </w:num>
  <w:num w:numId="2" w16cid:durableId="855774053">
    <w:abstractNumId w:val="3"/>
  </w:num>
  <w:num w:numId="3" w16cid:durableId="543062938">
    <w:abstractNumId w:val="2"/>
  </w:num>
  <w:num w:numId="4" w16cid:durableId="403339027">
    <w:abstractNumId w:val="4"/>
  </w:num>
  <w:num w:numId="5" w16cid:durableId="1943419256">
    <w:abstractNumId w:val="0"/>
  </w:num>
  <w:num w:numId="6" w16cid:durableId="476724129">
    <w:abstractNumId w:val="8"/>
  </w:num>
  <w:num w:numId="7" w16cid:durableId="271398083">
    <w:abstractNumId w:val="7"/>
  </w:num>
  <w:num w:numId="8" w16cid:durableId="1063288216">
    <w:abstractNumId w:val="5"/>
  </w:num>
  <w:num w:numId="9" w16cid:durableId="1549298827">
    <w:abstractNumId w:val="6"/>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2E3E"/>
    <w:rsid w:val="0001314B"/>
    <w:rsid w:val="00015478"/>
    <w:rsid w:val="000201CF"/>
    <w:rsid w:val="0002189D"/>
    <w:rsid w:val="00022AF0"/>
    <w:rsid w:val="0004258A"/>
    <w:rsid w:val="00043D54"/>
    <w:rsid w:val="000454CC"/>
    <w:rsid w:val="000515D1"/>
    <w:rsid w:val="000548C6"/>
    <w:rsid w:val="00056A26"/>
    <w:rsid w:val="000614E9"/>
    <w:rsid w:val="000650E6"/>
    <w:rsid w:val="00066CE1"/>
    <w:rsid w:val="00074653"/>
    <w:rsid w:val="000746F8"/>
    <w:rsid w:val="0007666A"/>
    <w:rsid w:val="00076E73"/>
    <w:rsid w:val="000813F6"/>
    <w:rsid w:val="0008210D"/>
    <w:rsid w:val="0008226C"/>
    <w:rsid w:val="000835C9"/>
    <w:rsid w:val="000845AD"/>
    <w:rsid w:val="000A7064"/>
    <w:rsid w:val="000A7C15"/>
    <w:rsid w:val="000B2459"/>
    <w:rsid w:val="000C0E9E"/>
    <w:rsid w:val="000D0240"/>
    <w:rsid w:val="000D32C6"/>
    <w:rsid w:val="000D5012"/>
    <w:rsid w:val="000D59D4"/>
    <w:rsid w:val="000E62C6"/>
    <w:rsid w:val="000E6E37"/>
    <w:rsid w:val="000F18E5"/>
    <w:rsid w:val="000F4F86"/>
    <w:rsid w:val="000F7964"/>
    <w:rsid w:val="00101FAE"/>
    <w:rsid w:val="00116E77"/>
    <w:rsid w:val="00132908"/>
    <w:rsid w:val="00132F2D"/>
    <w:rsid w:val="00134E60"/>
    <w:rsid w:val="00136991"/>
    <w:rsid w:val="001377C7"/>
    <w:rsid w:val="00142065"/>
    <w:rsid w:val="00144EF0"/>
    <w:rsid w:val="0015392A"/>
    <w:rsid w:val="001546A0"/>
    <w:rsid w:val="001623A5"/>
    <w:rsid w:val="001676A0"/>
    <w:rsid w:val="001742C7"/>
    <w:rsid w:val="001746F4"/>
    <w:rsid w:val="00174758"/>
    <w:rsid w:val="0018425C"/>
    <w:rsid w:val="001871C1"/>
    <w:rsid w:val="001A0692"/>
    <w:rsid w:val="001A1A68"/>
    <w:rsid w:val="001A1BA7"/>
    <w:rsid w:val="001A40F9"/>
    <w:rsid w:val="001A7BDA"/>
    <w:rsid w:val="001B0970"/>
    <w:rsid w:val="001B41EE"/>
    <w:rsid w:val="001D257D"/>
    <w:rsid w:val="001E03E7"/>
    <w:rsid w:val="001E3D15"/>
    <w:rsid w:val="001E79BC"/>
    <w:rsid w:val="001E7E8B"/>
    <w:rsid w:val="001F1EB3"/>
    <w:rsid w:val="001F7D26"/>
    <w:rsid w:val="00204341"/>
    <w:rsid w:val="0020526D"/>
    <w:rsid w:val="0020555F"/>
    <w:rsid w:val="002059E2"/>
    <w:rsid w:val="00211450"/>
    <w:rsid w:val="00222AAC"/>
    <w:rsid w:val="00227B4B"/>
    <w:rsid w:val="00230957"/>
    <w:rsid w:val="0024036C"/>
    <w:rsid w:val="00243110"/>
    <w:rsid w:val="002455B0"/>
    <w:rsid w:val="00247542"/>
    <w:rsid w:val="002667A4"/>
    <w:rsid w:val="002675BE"/>
    <w:rsid w:val="002700E8"/>
    <w:rsid w:val="00272E00"/>
    <w:rsid w:val="002805AA"/>
    <w:rsid w:val="00280F84"/>
    <w:rsid w:val="0028338C"/>
    <w:rsid w:val="002846D8"/>
    <w:rsid w:val="00295A1C"/>
    <w:rsid w:val="00297317"/>
    <w:rsid w:val="002B62EE"/>
    <w:rsid w:val="002C0FEA"/>
    <w:rsid w:val="002C2909"/>
    <w:rsid w:val="002C56FA"/>
    <w:rsid w:val="002D157C"/>
    <w:rsid w:val="002D73FC"/>
    <w:rsid w:val="002E5437"/>
    <w:rsid w:val="002E55AB"/>
    <w:rsid w:val="002E5A69"/>
    <w:rsid w:val="003010D9"/>
    <w:rsid w:val="00304449"/>
    <w:rsid w:val="003137DF"/>
    <w:rsid w:val="00317556"/>
    <w:rsid w:val="00320645"/>
    <w:rsid w:val="00325834"/>
    <w:rsid w:val="00325C14"/>
    <w:rsid w:val="00326D6E"/>
    <w:rsid w:val="00327F85"/>
    <w:rsid w:val="003419C1"/>
    <w:rsid w:val="00346B0E"/>
    <w:rsid w:val="003509CA"/>
    <w:rsid w:val="003529D5"/>
    <w:rsid w:val="00354F73"/>
    <w:rsid w:val="003554E5"/>
    <w:rsid w:val="00355EE6"/>
    <w:rsid w:val="003637B3"/>
    <w:rsid w:val="00364136"/>
    <w:rsid w:val="00366E38"/>
    <w:rsid w:val="003745A6"/>
    <w:rsid w:val="00375F68"/>
    <w:rsid w:val="003779FD"/>
    <w:rsid w:val="00386106"/>
    <w:rsid w:val="00390907"/>
    <w:rsid w:val="00392441"/>
    <w:rsid w:val="00395191"/>
    <w:rsid w:val="00395AFC"/>
    <w:rsid w:val="003A2012"/>
    <w:rsid w:val="003A3EC4"/>
    <w:rsid w:val="003A4147"/>
    <w:rsid w:val="003A4D73"/>
    <w:rsid w:val="003A77A3"/>
    <w:rsid w:val="003B1B30"/>
    <w:rsid w:val="003B239D"/>
    <w:rsid w:val="003C79A6"/>
    <w:rsid w:val="003E4F06"/>
    <w:rsid w:val="003F185C"/>
    <w:rsid w:val="003F2B64"/>
    <w:rsid w:val="003F7B72"/>
    <w:rsid w:val="003F7ECE"/>
    <w:rsid w:val="0040241B"/>
    <w:rsid w:val="00402B53"/>
    <w:rsid w:val="00404EF5"/>
    <w:rsid w:val="004068BE"/>
    <w:rsid w:val="00411D74"/>
    <w:rsid w:val="00413FDD"/>
    <w:rsid w:val="004256B5"/>
    <w:rsid w:val="00430487"/>
    <w:rsid w:val="00435E6E"/>
    <w:rsid w:val="00446846"/>
    <w:rsid w:val="0046302F"/>
    <w:rsid w:val="0046659F"/>
    <w:rsid w:val="00470DD0"/>
    <w:rsid w:val="00471D91"/>
    <w:rsid w:val="00473EAB"/>
    <w:rsid w:val="00484A19"/>
    <w:rsid w:val="004946AC"/>
    <w:rsid w:val="00494E90"/>
    <w:rsid w:val="00497C20"/>
    <w:rsid w:val="004A2C19"/>
    <w:rsid w:val="004A2F5B"/>
    <w:rsid w:val="004A7C16"/>
    <w:rsid w:val="004A7D3F"/>
    <w:rsid w:val="004B40CC"/>
    <w:rsid w:val="004C4DD6"/>
    <w:rsid w:val="004C545F"/>
    <w:rsid w:val="004D616F"/>
    <w:rsid w:val="004D62F2"/>
    <w:rsid w:val="004E3852"/>
    <w:rsid w:val="004F4761"/>
    <w:rsid w:val="004F4C72"/>
    <w:rsid w:val="004F720B"/>
    <w:rsid w:val="005007BB"/>
    <w:rsid w:val="0051072C"/>
    <w:rsid w:val="0051225A"/>
    <w:rsid w:val="0051357F"/>
    <w:rsid w:val="00515454"/>
    <w:rsid w:val="00515AA5"/>
    <w:rsid w:val="00517E6D"/>
    <w:rsid w:val="00517F28"/>
    <w:rsid w:val="005216BD"/>
    <w:rsid w:val="0052422E"/>
    <w:rsid w:val="00525E1C"/>
    <w:rsid w:val="0052659F"/>
    <w:rsid w:val="0052791B"/>
    <w:rsid w:val="005306E5"/>
    <w:rsid w:val="00531896"/>
    <w:rsid w:val="005327CF"/>
    <w:rsid w:val="00532970"/>
    <w:rsid w:val="00550888"/>
    <w:rsid w:val="00552684"/>
    <w:rsid w:val="0055598A"/>
    <w:rsid w:val="00556367"/>
    <w:rsid w:val="00556397"/>
    <w:rsid w:val="00557D23"/>
    <w:rsid w:val="00564D78"/>
    <w:rsid w:val="00566005"/>
    <w:rsid w:val="00571155"/>
    <w:rsid w:val="00571BF9"/>
    <w:rsid w:val="00572E63"/>
    <w:rsid w:val="00574E6E"/>
    <w:rsid w:val="00576224"/>
    <w:rsid w:val="00577422"/>
    <w:rsid w:val="00580E60"/>
    <w:rsid w:val="005814F6"/>
    <w:rsid w:val="00584B49"/>
    <w:rsid w:val="0059034F"/>
    <w:rsid w:val="00597199"/>
    <w:rsid w:val="005A604A"/>
    <w:rsid w:val="005B0D75"/>
    <w:rsid w:val="005B203F"/>
    <w:rsid w:val="005B36BA"/>
    <w:rsid w:val="005B4E01"/>
    <w:rsid w:val="005C025A"/>
    <w:rsid w:val="005D3A83"/>
    <w:rsid w:val="005D40C0"/>
    <w:rsid w:val="005E2C35"/>
    <w:rsid w:val="005E2F52"/>
    <w:rsid w:val="005E3A8F"/>
    <w:rsid w:val="005E5186"/>
    <w:rsid w:val="005F412E"/>
    <w:rsid w:val="00601734"/>
    <w:rsid w:val="0060224F"/>
    <w:rsid w:val="0060450F"/>
    <w:rsid w:val="00604A31"/>
    <w:rsid w:val="0060513B"/>
    <w:rsid w:val="00606016"/>
    <w:rsid w:val="00607CD1"/>
    <w:rsid w:val="0061315D"/>
    <w:rsid w:val="006162C4"/>
    <w:rsid w:val="0061683E"/>
    <w:rsid w:val="006210BA"/>
    <w:rsid w:val="00622AF0"/>
    <w:rsid w:val="00630A00"/>
    <w:rsid w:val="0063644D"/>
    <w:rsid w:val="00636E26"/>
    <w:rsid w:val="006401E2"/>
    <w:rsid w:val="00647CF2"/>
    <w:rsid w:val="00653E29"/>
    <w:rsid w:val="0065420D"/>
    <w:rsid w:val="00654781"/>
    <w:rsid w:val="006653A7"/>
    <w:rsid w:val="00665CBB"/>
    <w:rsid w:val="0067051F"/>
    <w:rsid w:val="00674EBD"/>
    <w:rsid w:val="00682836"/>
    <w:rsid w:val="006849DE"/>
    <w:rsid w:val="00685D9E"/>
    <w:rsid w:val="00687BD1"/>
    <w:rsid w:val="006915AD"/>
    <w:rsid w:val="0069746C"/>
    <w:rsid w:val="006A265E"/>
    <w:rsid w:val="006A3E4A"/>
    <w:rsid w:val="006A6688"/>
    <w:rsid w:val="006A7BB8"/>
    <w:rsid w:val="006B4871"/>
    <w:rsid w:val="006B550D"/>
    <w:rsid w:val="006D154C"/>
    <w:rsid w:val="006D28FF"/>
    <w:rsid w:val="006D317C"/>
    <w:rsid w:val="006D6C3A"/>
    <w:rsid w:val="006E3C99"/>
    <w:rsid w:val="006E43D2"/>
    <w:rsid w:val="006F149D"/>
    <w:rsid w:val="006F33BA"/>
    <w:rsid w:val="006F50C3"/>
    <w:rsid w:val="0070224C"/>
    <w:rsid w:val="007060C7"/>
    <w:rsid w:val="00706AD8"/>
    <w:rsid w:val="00710BEE"/>
    <w:rsid w:val="0071679F"/>
    <w:rsid w:val="00721F18"/>
    <w:rsid w:val="00722BBB"/>
    <w:rsid w:val="00724BE0"/>
    <w:rsid w:val="007254E5"/>
    <w:rsid w:val="007342B8"/>
    <w:rsid w:val="0073454C"/>
    <w:rsid w:val="007371F6"/>
    <w:rsid w:val="00737389"/>
    <w:rsid w:val="007408B7"/>
    <w:rsid w:val="00741DA5"/>
    <w:rsid w:val="00742392"/>
    <w:rsid w:val="007458BD"/>
    <w:rsid w:val="00745DE4"/>
    <w:rsid w:val="007534A0"/>
    <w:rsid w:val="00754237"/>
    <w:rsid w:val="00755DD5"/>
    <w:rsid w:val="00756F35"/>
    <w:rsid w:val="0076172E"/>
    <w:rsid w:val="00763065"/>
    <w:rsid w:val="0076457D"/>
    <w:rsid w:val="00765CC8"/>
    <w:rsid w:val="00772051"/>
    <w:rsid w:val="007747E1"/>
    <w:rsid w:val="00774E76"/>
    <w:rsid w:val="00783050"/>
    <w:rsid w:val="00783DC2"/>
    <w:rsid w:val="007964E0"/>
    <w:rsid w:val="007A2B1E"/>
    <w:rsid w:val="007A3B9D"/>
    <w:rsid w:val="007A588A"/>
    <w:rsid w:val="007B330B"/>
    <w:rsid w:val="007B57B8"/>
    <w:rsid w:val="007B6DF9"/>
    <w:rsid w:val="007C2026"/>
    <w:rsid w:val="007C4702"/>
    <w:rsid w:val="007D0672"/>
    <w:rsid w:val="007D6C76"/>
    <w:rsid w:val="007E335E"/>
    <w:rsid w:val="007E6D4F"/>
    <w:rsid w:val="007F4C5B"/>
    <w:rsid w:val="007F5345"/>
    <w:rsid w:val="00800B4A"/>
    <w:rsid w:val="00805AA4"/>
    <w:rsid w:val="00807A9D"/>
    <w:rsid w:val="00807C98"/>
    <w:rsid w:val="0082733E"/>
    <w:rsid w:val="00836EC4"/>
    <w:rsid w:val="00837448"/>
    <w:rsid w:val="00842448"/>
    <w:rsid w:val="008479C1"/>
    <w:rsid w:val="00847A5F"/>
    <w:rsid w:val="00853645"/>
    <w:rsid w:val="00853A0E"/>
    <w:rsid w:val="00856133"/>
    <w:rsid w:val="00856352"/>
    <w:rsid w:val="00856CB1"/>
    <w:rsid w:val="00865201"/>
    <w:rsid w:val="008677C0"/>
    <w:rsid w:val="008713EF"/>
    <w:rsid w:val="0087383F"/>
    <w:rsid w:val="00876C32"/>
    <w:rsid w:val="00876CED"/>
    <w:rsid w:val="00877AF8"/>
    <w:rsid w:val="00880CD4"/>
    <w:rsid w:val="00882C0F"/>
    <w:rsid w:val="00886286"/>
    <w:rsid w:val="00892FC8"/>
    <w:rsid w:val="00896280"/>
    <w:rsid w:val="008A1853"/>
    <w:rsid w:val="008B46FE"/>
    <w:rsid w:val="008B7FC0"/>
    <w:rsid w:val="008C1589"/>
    <w:rsid w:val="008C2517"/>
    <w:rsid w:val="008C2D48"/>
    <w:rsid w:val="008C6033"/>
    <w:rsid w:val="008C6730"/>
    <w:rsid w:val="008D1B1D"/>
    <w:rsid w:val="008E098F"/>
    <w:rsid w:val="008E0C2D"/>
    <w:rsid w:val="008F030E"/>
    <w:rsid w:val="008F2BA6"/>
    <w:rsid w:val="008F4F07"/>
    <w:rsid w:val="00910F4F"/>
    <w:rsid w:val="00921FED"/>
    <w:rsid w:val="00930878"/>
    <w:rsid w:val="009408B0"/>
    <w:rsid w:val="00942468"/>
    <w:rsid w:val="0094468A"/>
    <w:rsid w:val="009503E2"/>
    <w:rsid w:val="00951067"/>
    <w:rsid w:val="00955E96"/>
    <w:rsid w:val="009612CA"/>
    <w:rsid w:val="00963C9D"/>
    <w:rsid w:val="009653FE"/>
    <w:rsid w:val="009658BB"/>
    <w:rsid w:val="00972EF4"/>
    <w:rsid w:val="00974B52"/>
    <w:rsid w:val="009755C9"/>
    <w:rsid w:val="0097663B"/>
    <w:rsid w:val="00984A8B"/>
    <w:rsid w:val="009861CC"/>
    <w:rsid w:val="00993023"/>
    <w:rsid w:val="0099388F"/>
    <w:rsid w:val="00994988"/>
    <w:rsid w:val="00994EEB"/>
    <w:rsid w:val="00997409"/>
    <w:rsid w:val="009A0BEF"/>
    <w:rsid w:val="009A25DB"/>
    <w:rsid w:val="009B0117"/>
    <w:rsid w:val="009B1C6D"/>
    <w:rsid w:val="009C3B3E"/>
    <w:rsid w:val="009D1BD9"/>
    <w:rsid w:val="009D3303"/>
    <w:rsid w:val="009D6709"/>
    <w:rsid w:val="009D73C0"/>
    <w:rsid w:val="009D7D42"/>
    <w:rsid w:val="00A10C0A"/>
    <w:rsid w:val="00A20D94"/>
    <w:rsid w:val="00A238B7"/>
    <w:rsid w:val="00A25F76"/>
    <w:rsid w:val="00A27A5F"/>
    <w:rsid w:val="00A31C69"/>
    <w:rsid w:val="00A42482"/>
    <w:rsid w:val="00A45965"/>
    <w:rsid w:val="00A5378C"/>
    <w:rsid w:val="00A56CBB"/>
    <w:rsid w:val="00A62A49"/>
    <w:rsid w:val="00A638E7"/>
    <w:rsid w:val="00A72389"/>
    <w:rsid w:val="00A75449"/>
    <w:rsid w:val="00A762C2"/>
    <w:rsid w:val="00A83A1D"/>
    <w:rsid w:val="00A84914"/>
    <w:rsid w:val="00A87BD9"/>
    <w:rsid w:val="00A90E29"/>
    <w:rsid w:val="00A93EA1"/>
    <w:rsid w:val="00A96503"/>
    <w:rsid w:val="00AA4B9F"/>
    <w:rsid w:val="00AA5CB8"/>
    <w:rsid w:val="00AC1A78"/>
    <w:rsid w:val="00AC4BEB"/>
    <w:rsid w:val="00AD0DD7"/>
    <w:rsid w:val="00AD2690"/>
    <w:rsid w:val="00AD4AF6"/>
    <w:rsid w:val="00AD5123"/>
    <w:rsid w:val="00AD6415"/>
    <w:rsid w:val="00AE02DE"/>
    <w:rsid w:val="00AE540E"/>
    <w:rsid w:val="00AF1F30"/>
    <w:rsid w:val="00AF44AD"/>
    <w:rsid w:val="00AF516F"/>
    <w:rsid w:val="00AF75C5"/>
    <w:rsid w:val="00B014B4"/>
    <w:rsid w:val="00B15052"/>
    <w:rsid w:val="00B22633"/>
    <w:rsid w:val="00B243A4"/>
    <w:rsid w:val="00B3000E"/>
    <w:rsid w:val="00B43FA5"/>
    <w:rsid w:val="00B47D7F"/>
    <w:rsid w:val="00B53004"/>
    <w:rsid w:val="00B57591"/>
    <w:rsid w:val="00B61E39"/>
    <w:rsid w:val="00B700A3"/>
    <w:rsid w:val="00B73079"/>
    <w:rsid w:val="00B73C3A"/>
    <w:rsid w:val="00B74404"/>
    <w:rsid w:val="00B74B61"/>
    <w:rsid w:val="00B769B0"/>
    <w:rsid w:val="00B85867"/>
    <w:rsid w:val="00B867D5"/>
    <w:rsid w:val="00B8733A"/>
    <w:rsid w:val="00B90D9A"/>
    <w:rsid w:val="00BA395B"/>
    <w:rsid w:val="00BA5E97"/>
    <w:rsid w:val="00BA5FDB"/>
    <w:rsid w:val="00BA6607"/>
    <w:rsid w:val="00BA6FCC"/>
    <w:rsid w:val="00BB076F"/>
    <w:rsid w:val="00BB0DD1"/>
    <w:rsid w:val="00BB399C"/>
    <w:rsid w:val="00BB7EEF"/>
    <w:rsid w:val="00BC334B"/>
    <w:rsid w:val="00BC583F"/>
    <w:rsid w:val="00BD2F42"/>
    <w:rsid w:val="00BD3BFA"/>
    <w:rsid w:val="00BD683F"/>
    <w:rsid w:val="00BE47CC"/>
    <w:rsid w:val="00BF2683"/>
    <w:rsid w:val="00BF3479"/>
    <w:rsid w:val="00C056C8"/>
    <w:rsid w:val="00C0784E"/>
    <w:rsid w:val="00C12900"/>
    <w:rsid w:val="00C1675A"/>
    <w:rsid w:val="00C25A72"/>
    <w:rsid w:val="00C353F5"/>
    <w:rsid w:val="00C35E02"/>
    <w:rsid w:val="00C42FB2"/>
    <w:rsid w:val="00C45538"/>
    <w:rsid w:val="00C52668"/>
    <w:rsid w:val="00C53926"/>
    <w:rsid w:val="00C5428D"/>
    <w:rsid w:val="00C724B3"/>
    <w:rsid w:val="00C8036A"/>
    <w:rsid w:val="00C811E1"/>
    <w:rsid w:val="00C83B1D"/>
    <w:rsid w:val="00C84374"/>
    <w:rsid w:val="00C853F7"/>
    <w:rsid w:val="00C87A95"/>
    <w:rsid w:val="00C90E52"/>
    <w:rsid w:val="00C910E4"/>
    <w:rsid w:val="00C91A83"/>
    <w:rsid w:val="00C953A7"/>
    <w:rsid w:val="00C97593"/>
    <w:rsid w:val="00CA236C"/>
    <w:rsid w:val="00CA2435"/>
    <w:rsid w:val="00CB0677"/>
    <w:rsid w:val="00CB30BC"/>
    <w:rsid w:val="00CB64A8"/>
    <w:rsid w:val="00CB77D1"/>
    <w:rsid w:val="00CC1F25"/>
    <w:rsid w:val="00CC5BD8"/>
    <w:rsid w:val="00CC5D52"/>
    <w:rsid w:val="00CD19E7"/>
    <w:rsid w:val="00CD26E4"/>
    <w:rsid w:val="00CD3995"/>
    <w:rsid w:val="00CD4272"/>
    <w:rsid w:val="00CD5662"/>
    <w:rsid w:val="00CD57E3"/>
    <w:rsid w:val="00CE3E41"/>
    <w:rsid w:val="00CE72EB"/>
    <w:rsid w:val="00CF00B8"/>
    <w:rsid w:val="00CF1762"/>
    <w:rsid w:val="00CF4BC1"/>
    <w:rsid w:val="00D00977"/>
    <w:rsid w:val="00D1276E"/>
    <w:rsid w:val="00D12D94"/>
    <w:rsid w:val="00D14935"/>
    <w:rsid w:val="00D22914"/>
    <w:rsid w:val="00D26EB4"/>
    <w:rsid w:val="00D2723E"/>
    <w:rsid w:val="00D33053"/>
    <w:rsid w:val="00D33B15"/>
    <w:rsid w:val="00D34789"/>
    <w:rsid w:val="00D431D6"/>
    <w:rsid w:val="00D436C3"/>
    <w:rsid w:val="00D45730"/>
    <w:rsid w:val="00D502F8"/>
    <w:rsid w:val="00D55C84"/>
    <w:rsid w:val="00D6479C"/>
    <w:rsid w:val="00D72AA3"/>
    <w:rsid w:val="00D740EB"/>
    <w:rsid w:val="00D80671"/>
    <w:rsid w:val="00D807F5"/>
    <w:rsid w:val="00D81999"/>
    <w:rsid w:val="00D84DAA"/>
    <w:rsid w:val="00D86F4E"/>
    <w:rsid w:val="00D8749B"/>
    <w:rsid w:val="00DA2623"/>
    <w:rsid w:val="00DA555B"/>
    <w:rsid w:val="00DB0CA2"/>
    <w:rsid w:val="00DC01A0"/>
    <w:rsid w:val="00DC03E6"/>
    <w:rsid w:val="00DC2C6F"/>
    <w:rsid w:val="00DC467B"/>
    <w:rsid w:val="00DC60C5"/>
    <w:rsid w:val="00DC7D78"/>
    <w:rsid w:val="00DD3D66"/>
    <w:rsid w:val="00DE06D7"/>
    <w:rsid w:val="00DE20CE"/>
    <w:rsid w:val="00DE3AF1"/>
    <w:rsid w:val="00DE6F1A"/>
    <w:rsid w:val="00DF2D88"/>
    <w:rsid w:val="00DF3FD1"/>
    <w:rsid w:val="00DF64B3"/>
    <w:rsid w:val="00DF6939"/>
    <w:rsid w:val="00DF799D"/>
    <w:rsid w:val="00E01153"/>
    <w:rsid w:val="00E026A3"/>
    <w:rsid w:val="00E11CCF"/>
    <w:rsid w:val="00E12658"/>
    <w:rsid w:val="00E14B97"/>
    <w:rsid w:val="00E160D2"/>
    <w:rsid w:val="00E16985"/>
    <w:rsid w:val="00E1711F"/>
    <w:rsid w:val="00E20466"/>
    <w:rsid w:val="00E26C79"/>
    <w:rsid w:val="00E27CAC"/>
    <w:rsid w:val="00E304DD"/>
    <w:rsid w:val="00E33A10"/>
    <w:rsid w:val="00E33A4C"/>
    <w:rsid w:val="00E349AD"/>
    <w:rsid w:val="00E40DF1"/>
    <w:rsid w:val="00E4309D"/>
    <w:rsid w:val="00E444D6"/>
    <w:rsid w:val="00E44B30"/>
    <w:rsid w:val="00E51808"/>
    <w:rsid w:val="00E5610E"/>
    <w:rsid w:val="00E565F9"/>
    <w:rsid w:val="00E616C3"/>
    <w:rsid w:val="00E7014D"/>
    <w:rsid w:val="00E728E2"/>
    <w:rsid w:val="00E75D95"/>
    <w:rsid w:val="00E76B14"/>
    <w:rsid w:val="00E82C06"/>
    <w:rsid w:val="00E84605"/>
    <w:rsid w:val="00E93AA3"/>
    <w:rsid w:val="00E94432"/>
    <w:rsid w:val="00E94E80"/>
    <w:rsid w:val="00EA1F84"/>
    <w:rsid w:val="00EA3356"/>
    <w:rsid w:val="00EA6346"/>
    <w:rsid w:val="00EA79B1"/>
    <w:rsid w:val="00EB1038"/>
    <w:rsid w:val="00EB29C6"/>
    <w:rsid w:val="00EB4BCE"/>
    <w:rsid w:val="00EB72DB"/>
    <w:rsid w:val="00EC239F"/>
    <w:rsid w:val="00EC2EC4"/>
    <w:rsid w:val="00EC52EF"/>
    <w:rsid w:val="00EC6E4B"/>
    <w:rsid w:val="00ED173A"/>
    <w:rsid w:val="00ED226F"/>
    <w:rsid w:val="00ED4BD5"/>
    <w:rsid w:val="00EE087B"/>
    <w:rsid w:val="00EE1040"/>
    <w:rsid w:val="00EE29FD"/>
    <w:rsid w:val="00EF133B"/>
    <w:rsid w:val="00F03514"/>
    <w:rsid w:val="00F07CD3"/>
    <w:rsid w:val="00F07E77"/>
    <w:rsid w:val="00F10CF8"/>
    <w:rsid w:val="00F11B7F"/>
    <w:rsid w:val="00F1228E"/>
    <w:rsid w:val="00F137DE"/>
    <w:rsid w:val="00F21957"/>
    <w:rsid w:val="00F21A52"/>
    <w:rsid w:val="00F22216"/>
    <w:rsid w:val="00F24030"/>
    <w:rsid w:val="00F26664"/>
    <w:rsid w:val="00F31701"/>
    <w:rsid w:val="00F356A6"/>
    <w:rsid w:val="00F36E69"/>
    <w:rsid w:val="00F4431E"/>
    <w:rsid w:val="00F53E9E"/>
    <w:rsid w:val="00F54796"/>
    <w:rsid w:val="00F60371"/>
    <w:rsid w:val="00F62D5E"/>
    <w:rsid w:val="00F63335"/>
    <w:rsid w:val="00F707D9"/>
    <w:rsid w:val="00F71ADE"/>
    <w:rsid w:val="00F72277"/>
    <w:rsid w:val="00F81628"/>
    <w:rsid w:val="00F81FE8"/>
    <w:rsid w:val="00F844FB"/>
    <w:rsid w:val="00F856D4"/>
    <w:rsid w:val="00F9184D"/>
    <w:rsid w:val="00F927AA"/>
    <w:rsid w:val="00F931D9"/>
    <w:rsid w:val="00F93E35"/>
    <w:rsid w:val="00F96B25"/>
    <w:rsid w:val="00FA2141"/>
    <w:rsid w:val="00FA75E8"/>
    <w:rsid w:val="00FC15EA"/>
    <w:rsid w:val="00FC2516"/>
    <w:rsid w:val="00FC2B1B"/>
    <w:rsid w:val="00FC2D37"/>
    <w:rsid w:val="00FC6A84"/>
    <w:rsid w:val="00FC6CC4"/>
    <w:rsid w:val="00FC7597"/>
    <w:rsid w:val="00FD1B3C"/>
    <w:rsid w:val="00FD2DB2"/>
    <w:rsid w:val="00FD6B9A"/>
    <w:rsid w:val="00FE033F"/>
    <w:rsid w:val="00FE3AE9"/>
    <w:rsid w:val="00FE463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57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1">
    <w:name w:val="Unresolved Mention1"/>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DE20CE"/>
    <w:rPr>
      <w:b/>
      <w:bCs/>
    </w:rPr>
  </w:style>
  <w:style w:type="character" w:styleId="Emphasis">
    <w:name w:val="Emphasis"/>
    <w:basedOn w:val="DefaultParagraphFont"/>
    <w:uiPriority w:val="20"/>
    <w:qFormat/>
    <w:rsid w:val="00DE20CE"/>
    <w:rPr>
      <w:i/>
      <w:iCs/>
    </w:rPr>
  </w:style>
  <w:style w:type="table" w:styleId="GridTable1Light-Accent5">
    <w:name w:val="Grid Table 1 Light Accent 5"/>
    <w:basedOn w:val="TableNormal"/>
    <w:uiPriority w:val="46"/>
    <w:rsid w:val="00F11B7F"/>
    <w:pPr>
      <w:spacing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ms-1">
    <w:name w:val="ms-1"/>
    <w:basedOn w:val="DefaultParagraphFont"/>
    <w:rsid w:val="00B53004"/>
  </w:style>
  <w:style w:type="character" w:customStyle="1" w:styleId="max-w-15ch">
    <w:name w:val="max-w-[15ch]"/>
    <w:basedOn w:val="DefaultParagraphFont"/>
    <w:rsid w:val="00B53004"/>
  </w:style>
  <w:style w:type="character" w:customStyle="1" w:styleId="-me-1">
    <w:name w:val="-me-1"/>
    <w:basedOn w:val="DefaultParagraphFont"/>
    <w:rsid w:val="00B53004"/>
  </w:style>
  <w:style w:type="paragraph" w:styleId="NoSpacing">
    <w:name w:val="No Spacing"/>
    <w:uiPriority w:val="1"/>
    <w:qFormat/>
    <w:rsid w:val="00F72277"/>
    <w:pPr>
      <w:spacing w:line="240" w:lineRule="auto"/>
    </w:pPr>
  </w:style>
  <w:style w:type="character" w:styleId="IntenseReference">
    <w:name w:val="Intense Reference"/>
    <w:basedOn w:val="DefaultParagraphFont"/>
    <w:uiPriority w:val="32"/>
    <w:qFormat/>
    <w:rsid w:val="00584B49"/>
    <w:rPr>
      <w:b/>
      <w:bCs/>
      <w:smallCaps/>
      <w:color w:val="4F81BD" w:themeColor="accent1"/>
      <w:spacing w:val="5"/>
    </w:rPr>
  </w:style>
  <w:style w:type="character" w:styleId="BookTitle">
    <w:name w:val="Book Title"/>
    <w:basedOn w:val="DefaultParagraphFont"/>
    <w:uiPriority w:val="33"/>
    <w:qFormat/>
    <w:rsid w:val="00584B49"/>
    <w:rPr>
      <w:b/>
      <w:bCs/>
      <w:i/>
      <w:iCs/>
      <w:spacing w:val="5"/>
    </w:rPr>
  </w:style>
  <w:style w:type="paragraph" w:styleId="Quote">
    <w:name w:val="Quote"/>
    <w:basedOn w:val="Normal"/>
    <w:next w:val="Normal"/>
    <w:link w:val="QuoteChar"/>
    <w:uiPriority w:val="29"/>
    <w:qFormat/>
    <w:rsid w:val="00A638E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638E7"/>
    <w:rPr>
      <w:i/>
      <w:iCs/>
      <w:color w:val="404040" w:themeColor="text1" w:themeTint="BF"/>
    </w:rPr>
  </w:style>
  <w:style w:type="character" w:styleId="SubtleReference">
    <w:name w:val="Subtle Reference"/>
    <w:basedOn w:val="DefaultParagraphFont"/>
    <w:uiPriority w:val="31"/>
    <w:qFormat/>
    <w:rsid w:val="00A638E7"/>
    <w:rPr>
      <w:smallCaps/>
      <w:color w:val="5A5A5A" w:themeColor="text1" w:themeTint="A5"/>
    </w:rPr>
  </w:style>
  <w:style w:type="character" w:styleId="IntenseEmphasis">
    <w:name w:val="Intense Emphasis"/>
    <w:basedOn w:val="DefaultParagraphFont"/>
    <w:uiPriority w:val="21"/>
    <w:qFormat/>
    <w:rsid w:val="00A638E7"/>
    <w:rPr>
      <w:i/>
      <w:iCs/>
      <w:color w:val="4F81BD" w:themeColor="accent1"/>
    </w:rPr>
  </w:style>
  <w:style w:type="paragraph" w:styleId="IntenseQuote">
    <w:name w:val="Intense Quote"/>
    <w:basedOn w:val="Normal"/>
    <w:next w:val="Normal"/>
    <w:link w:val="IntenseQuoteChar"/>
    <w:uiPriority w:val="30"/>
    <w:qFormat/>
    <w:rsid w:val="00A638E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638E7"/>
    <w:rPr>
      <w:i/>
      <w:iCs/>
      <w:color w:val="4F81BD" w:themeColor="accent1"/>
    </w:rPr>
  </w:style>
  <w:style w:type="character" w:styleId="UnresolvedMention">
    <w:name w:val="Unresolved Mention"/>
    <w:basedOn w:val="DefaultParagraphFont"/>
    <w:uiPriority w:val="99"/>
    <w:semiHidden/>
    <w:unhideWhenUsed/>
    <w:rsid w:val="006401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78539">
      <w:bodyDiv w:val="1"/>
      <w:marLeft w:val="0"/>
      <w:marRight w:val="0"/>
      <w:marTop w:val="0"/>
      <w:marBottom w:val="0"/>
      <w:divBdr>
        <w:top w:val="none" w:sz="0" w:space="0" w:color="auto"/>
        <w:left w:val="none" w:sz="0" w:space="0" w:color="auto"/>
        <w:bottom w:val="none" w:sz="0" w:space="0" w:color="auto"/>
        <w:right w:val="none" w:sz="0" w:space="0" w:color="auto"/>
      </w:divBdr>
    </w:div>
    <w:div w:id="98721300">
      <w:bodyDiv w:val="1"/>
      <w:marLeft w:val="0"/>
      <w:marRight w:val="0"/>
      <w:marTop w:val="0"/>
      <w:marBottom w:val="0"/>
      <w:divBdr>
        <w:top w:val="none" w:sz="0" w:space="0" w:color="auto"/>
        <w:left w:val="none" w:sz="0" w:space="0" w:color="auto"/>
        <w:bottom w:val="none" w:sz="0" w:space="0" w:color="auto"/>
        <w:right w:val="none" w:sz="0" w:space="0" w:color="auto"/>
      </w:divBdr>
      <w:divsChild>
        <w:div w:id="101360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38291">
      <w:bodyDiv w:val="1"/>
      <w:marLeft w:val="0"/>
      <w:marRight w:val="0"/>
      <w:marTop w:val="0"/>
      <w:marBottom w:val="0"/>
      <w:divBdr>
        <w:top w:val="none" w:sz="0" w:space="0" w:color="auto"/>
        <w:left w:val="none" w:sz="0" w:space="0" w:color="auto"/>
        <w:bottom w:val="none" w:sz="0" w:space="0" w:color="auto"/>
        <w:right w:val="none" w:sz="0" w:space="0" w:color="auto"/>
      </w:divBdr>
    </w:div>
    <w:div w:id="139158868">
      <w:bodyDiv w:val="1"/>
      <w:marLeft w:val="0"/>
      <w:marRight w:val="0"/>
      <w:marTop w:val="0"/>
      <w:marBottom w:val="0"/>
      <w:divBdr>
        <w:top w:val="none" w:sz="0" w:space="0" w:color="auto"/>
        <w:left w:val="none" w:sz="0" w:space="0" w:color="auto"/>
        <w:bottom w:val="none" w:sz="0" w:space="0" w:color="auto"/>
        <w:right w:val="none" w:sz="0" w:space="0" w:color="auto"/>
      </w:divBdr>
    </w:div>
    <w:div w:id="147408447">
      <w:bodyDiv w:val="1"/>
      <w:marLeft w:val="0"/>
      <w:marRight w:val="0"/>
      <w:marTop w:val="0"/>
      <w:marBottom w:val="0"/>
      <w:divBdr>
        <w:top w:val="none" w:sz="0" w:space="0" w:color="auto"/>
        <w:left w:val="none" w:sz="0" w:space="0" w:color="auto"/>
        <w:bottom w:val="none" w:sz="0" w:space="0" w:color="auto"/>
        <w:right w:val="none" w:sz="0" w:space="0" w:color="auto"/>
      </w:divBdr>
    </w:div>
    <w:div w:id="174001319">
      <w:bodyDiv w:val="1"/>
      <w:marLeft w:val="0"/>
      <w:marRight w:val="0"/>
      <w:marTop w:val="0"/>
      <w:marBottom w:val="0"/>
      <w:divBdr>
        <w:top w:val="none" w:sz="0" w:space="0" w:color="auto"/>
        <w:left w:val="none" w:sz="0" w:space="0" w:color="auto"/>
        <w:bottom w:val="none" w:sz="0" w:space="0" w:color="auto"/>
        <w:right w:val="none" w:sz="0" w:space="0" w:color="auto"/>
      </w:divBdr>
    </w:div>
    <w:div w:id="203686916">
      <w:bodyDiv w:val="1"/>
      <w:marLeft w:val="0"/>
      <w:marRight w:val="0"/>
      <w:marTop w:val="0"/>
      <w:marBottom w:val="0"/>
      <w:divBdr>
        <w:top w:val="none" w:sz="0" w:space="0" w:color="auto"/>
        <w:left w:val="none" w:sz="0" w:space="0" w:color="auto"/>
        <w:bottom w:val="none" w:sz="0" w:space="0" w:color="auto"/>
        <w:right w:val="none" w:sz="0" w:space="0" w:color="auto"/>
      </w:divBdr>
    </w:div>
    <w:div w:id="224685913">
      <w:bodyDiv w:val="1"/>
      <w:marLeft w:val="0"/>
      <w:marRight w:val="0"/>
      <w:marTop w:val="0"/>
      <w:marBottom w:val="0"/>
      <w:divBdr>
        <w:top w:val="none" w:sz="0" w:space="0" w:color="auto"/>
        <w:left w:val="none" w:sz="0" w:space="0" w:color="auto"/>
        <w:bottom w:val="none" w:sz="0" w:space="0" w:color="auto"/>
        <w:right w:val="none" w:sz="0" w:space="0" w:color="auto"/>
      </w:divBdr>
    </w:div>
    <w:div w:id="232157187">
      <w:bodyDiv w:val="1"/>
      <w:marLeft w:val="0"/>
      <w:marRight w:val="0"/>
      <w:marTop w:val="0"/>
      <w:marBottom w:val="0"/>
      <w:divBdr>
        <w:top w:val="none" w:sz="0" w:space="0" w:color="auto"/>
        <w:left w:val="none" w:sz="0" w:space="0" w:color="auto"/>
        <w:bottom w:val="none" w:sz="0" w:space="0" w:color="auto"/>
        <w:right w:val="none" w:sz="0" w:space="0" w:color="auto"/>
      </w:divBdr>
    </w:div>
    <w:div w:id="240942980">
      <w:bodyDiv w:val="1"/>
      <w:marLeft w:val="0"/>
      <w:marRight w:val="0"/>
      <w:marTop w:val="0"/>
      <w:marBottom w:val="0"/>
      <w:divBdr>
        <w:top w:val="none" w:sz="0" w:space="0" w:color="auto"/>
        <w:left w:val="none" w:sz="0" w:space="0" w:color="auto"/>
        <w:bottom w:val="none" w:sz="0" w:space="0" w:color="auto"/>
        <w:right w:val="none" w:sz="0" w:space="0" w:color="auto"/>
      </w:divBdr>
    </w:div>
    <w:div w:id="244150460">
      <w:bodyDiv w:val="1"/>
      <w:marLeft w:val="0"/>
      <w:marRight w:val="0"/>
      <w:marTop w:val="0"/>
      <w:marBottom w:val="0"/>
      <w:divBdr>
        <w:top w:val="none" w:sz="0" w:space="0" w:color="auto"/>
        <w:left w:val="none" w:sz="0" w:space="0" w:color="auto"/>
        <w:bottom w:val="none" w:sz="0" w:space="0" w:color="auto"/>
        <w:right w:val="none" w:sz="0" w:space="0" w:color="auto"/>
      </w:divBdr>
    </w:div>
    <w:div w:id="248463842">
      <w:bodyDiv w:val="1"/>
      <w:marLeft w:val="0"/>
      <w:marRight w:val="0"/>
      <w:marTop w:val="0"/>
      <w:marBottom w:val="0"/>
      <w:divBdr>
        <w:top w:val="none" w:sz="0" w:space="0" w:color="auto"/>
        <w:left w:val="none" w:sz="0" w:space="0" w:color="auto"/>
        <w:bottom w:val="none" w:sz="0" w:space="0" w:color="auto"/>
        <w:right w:val="none" w:sz="0" w:space="0" w:color="auto"/>
      </w:divBdr>
    </w:div>
    <w:div w:id="278031344">
      <w:bodyDiv w:val="1"/>
      <w:marLeft w:val="0"/>
      <w:marRight w:val="0"/>
      <w:marTop w:val="0"/>
      <w:marBottom w:val="0"/>
      <w:divBdr>
        <w:top w:val="none" w:sz="0" w:space="0" w:color="auto"/>
        <w:left w:val="none" w:sz="0" w:space="0" w:color="auto"/>
        <w:bottom w:val="none" w:sz="0" w:space="0" w:color="auto"/>
        <w:right w:val="none" w:sz="0" w:space="0" w:color="auto"/>
      </w:divBdr>
    </w:div>
    <w:div w:id="285742542">
      <w:bodyDiv w:val="1"/>
      <w:marLeft w:val="0"/>
      <w:marRight w:val="0"/>
      <w:marTop w:val="0"/>
      <w:marBottom w:val="0"/>
      <w:divBdr>
        <w:top w:val="none" w:sz="0" w:space="0" w:color="auto"/>
        <w:left w:val="none" w:sz="0" w:space="0" w:color="auto"/>
        <w:bottom w:val="none" w:sz="0" w:space="0" w:color="auto"/>
        <w:right w:val="none" w:sz="0" w:space="0" w:color="auto"/>
      </w:divBdr>
    </w:div>
    <w:div w:id="297954638">
      <w:bodyDiv w:val="1"/>
      <w:marLeft w:val="0"/>
      <w:marRight w:val="0"/>
      <w:marTop w:val="0"/>
      <w:marBottom w:val="0"/>
      <w:divBdr>
        <w:top w:val="none" w:sz="0" w:space="0" w:color="auto"/>
        <w:left w:val="none" w:sz="0" w:space="0" w:color="auto"/>
        <w:bottom w:val="none" w:sz="0" w:space="0" w:color="auto"/>
        <w:right w:val="none" w:sz="0" w:space="0" w:color="auto"/>
      </w:divBdr>
    </w:div>
    <w:div w:id="334306983">
      <w:bodyDiv w:val="1"/>
      <w:marLeft w:val="0"/>
      <w:marRight w:val="0"/>
      <w:marTop w:val="0"/>
      <w:marBottom w:val="0"/>
      <w:divBdr>
        <w:top w:val="none" w:sz="0" w:space="0" w:color="auto"/>
        <w:left w:val="none" w:sz="0" w:space="0" w:color="auto"/>
        <w:bottom w:val="none" w:sz="0" w:space="0" w:color="auto"/>
        <w:right w:val="none" w:sz="0" w:space="0" w:color="auto"/>
      </w:divBdr>
    </w:div>
    <w:div w:id="374163396">
      <w:bodyDiv w:val="1"/>
      <w:marLeft w:val="0"/>
      <w:marRight w:val="0"/>
      <w:marTop w:val="0"/>
      <w:marBottom w:val="0"/>
      <w:divBdr>
        <w:top w:val="none" w:sz="0" w:space="0" w:color="auto"/>
        <w:left w:val="none" w:sz="0" w:space="0" w:color="auto"/>
        <w:bottom w:val="none" w:sz="0" w:space="0" w:color="auto"/>
        <w:right w:val="none" w:sz="0" w:space="0" w:color="auto"/>
      </w:divBdr>
    </w:div>
    <w:div w:id="376927924">
      <w:bodyDiv w:val="1"/>
      <w:marLeft w:val="0"/>
      <w:marRight w:val="0"/>
      <w:marTop w:val="0"/>
      <w:marBottom w:val="0"/>
      <w:divBdr>
        <w:top w:val="none" w:sz="0" w:space="0" w:color="auto"/>
        <w:left w:val="none" w:sz="0" w:space="0" w:color="auto"/>
        <w:bottom w:val="none" w:sz="0" w:space="0" w:color="auto"/>
        <w:right w:val="none" w:sz="0" w:space="0" w:color="auto"/>
      </w:divBdr>
    </w:div>
    <w:div w:id="418793249">
      <w:bodyDiv w:val="1"/>
      <w:marLeft w:val="0"/>
      <w:marRight w:val="0"/>
      <w:marTop w:val="0"/>
      <w:marBottom w:val="0"/>
      <w:divBdr>
        <w:top w:val="none" w:sz="0" w:space="0" w:color="auto"/>
        <w:left w:val="none" w:sz="0" w:space="0" w:color="auto"/>
        <w:bottom w:val="none" w:sz="0" w:space="0" w:color="auto"/>
        <w:right w:val="none" w:sz="0" w:space="0" w:color="auto"/>
      </w:divBdr>
    </w:div>
    <w:div w:id="441387081">
      <w:bodyDiv w:val="1"/>
      <w:marLeft w:val="0"/>
      <w:marRight w:val="0"/>
      <w:marTop w:val="0"/>
      <w:marBottom w:val="0"/>
      <w:divBdr>
        <w:top w:val="none" w:sz="0" w:space="0" w:color="auto"/>
        <w:left w:val="none" w:sz="0" w:space="0" w:color="auto"/>
        <w:bottom w:val="none" w:sz="0" w:space="0" w:color="auto"/>
        <w:right w:val="none" w:sz="0" w:space="0" w:color="auto"/>
      </w:divBdr>
    </w:div>
    <w:div w:id="511921294">
      <w:bodyDiv w:val="1"/>
      <w:marLeft w:val="0"/>
      <w:marRight w:val="0"/>
      <w:marTop w:val="0"/>
      <w:marBottom w:val="0"/>
      <w:divBdr>
        <w:top w:val="none" w:sz="0" w:space="0" w:color="auto"/>
        <w:left w:val="none" w:sz="0" w:space="0" w:color="auto"/>
        <w:bottom w:val="none" w:sz="0" w:space="0" w:color="auto"/>
        <w:right w:val="none" w:sz="0" w:space="0" w:color="auto"/>
      </w:divBdr>
    </w:div>
    <w:div w:id="564267592">
      <w:bodyDiv w:val="1"/>
      <w:marLeft w:val="0"/>
      <w:marRight w:val="0"/>
      <w:marTop w:val="0"/>
      <w:marBottom w:val="0"/>
      <w:divBdr>
        <w:top w:val="none" w:sz="0" w:space="0" w:color="auto"/>
        <w:left w:val="none" w:sz="0" w:space="0" w:color="auto"/>
        <w:bottom w:val="none" w:sz="0" w:space="0" w:color="auto"/>
        <w:right w:val="none" w:sz="0" w:space="0" w:color="auto"/>
      </w:divBdr>
    </w:div>
    <w:div w:id="580138441">
      <w:bodyDiv w:val="1"/>
      <w:marLeft w:val="0"/>
      <w:marRight w:val="0"/>
      <w:marTop w:val="0"/>
      <w:marBottom w:val="0"/>
      <w:divBdr>
        <w:top w:val="none" w:sz="0" w:space="0" w:color="auto"/>
        <w:left w:val="none" w:sz="0" w:space="0" w:color="auto"/>
        <w:bottom w:val="none" w:sz="0" w:space="0" w:color="auto"/>
        <w:right w:val="none" w:sz="0" w:space="0" w:color="auto"/>
      </w:divBdr>
    </w:div>
    <w:div w:id="618531290">
      <w:bodyDiv w:val="1"/>
      <w:marLeft w:val="0"/>
      <w:marRight w:val="0"/>
      <w:marTop w:val="0"/>
      <w:marBottom w:val="0"/>
      <w:divBdr>
        <w:top w:val="none" w:sz="0" w:space="0" w:color="auto"/>
        <w:left w:val="none" w:sz="0" w:space="0" w:color="auto"/>
        <w:bottom w:val="none" w:sz="0" w:space="0" w:color="auto"/>
        <w:right w:val="none" w:sz="0" w:space="0" w:color="auto"/>
      </w:divBdr>
    </w:div>
    <w:div w:id="619343340">
      <w:bodyDiv w:val="1"/>
      <w:marLeft w:val="0"/>
      <w:marRight w:val="0"/>
      <w:marTop w:val="0"/>
      <w:marBottom w:val="0"/>
      <w:divBdr>
        <w:top w:val="none" w:sz="0" w:space="0" w:color="auto"/>
        <w:left w:val="none" w:sz="0" w:space="0" w:color="auto"/>
        <w:bottom w:val="none" w:sz="0" w:space="0" w:color="auto"/>
        <w:right w:val="none" w:sz="0" w:space="0" w:color="auto"/>
      </w:divBdr>
    </w:div>
    <w:div w:id="660743666">
      <w:bodyDiv w:val="1"/>
      <w:marLeft w:val="0"/>
      <w:marRight w:val="0"/>
      <w:marTop w:val="0"/>
      <w:marBottom w:val="0"/>
      <w:divBdr>
        <w:top w:val="none" w:sz="0" w:space="0" w:color="auto"/>
        <w:left w:val="none" w:sz="0" w:space="0" w:color="auto"/>
        <w:bottom w:val="none" w:sz="0" w:space="0" w:color="auto"/>
        <w:right w:val="none" w:sz="0" w:space="0" w:color="auto"/>
      </w:divBdr>
    </w:div>
    <w:div w:id="664090618">
      <w:bodyDiv w:val="1"/>
      <w:marLeft w:val="0"/>
      <w:marRight w:val="0"/>
      <w:marTop w:val="0"/>
      <w:marBottom w:val="0"/>
      <w:divBdr>
        <w:top w:val="none" w:sz="0" w:space="0" w:color="auto"/>
        <w:left w:val="none" w:sz="0" w:space="0" w:color="auto"/>
        <w:bottom w:val="none" w:sz="0" w:space="0" w:color="auto"/>
        <w:right w:val="none" w:sz="0" w:space="0" w:color="auto"/>
      </w:divBdr>
    </w:div>
    <w:div w:id="674460633">
      <w:bodyDiv w:val="1"/>
      <w:marLeft w:val="0"/>
      <w:marRight w:val="0"/>
      <w:marTop w:val="0"/>
      <w:marBottom w:val="0"/>
      <w:divBdr>
        <w:top w:val="none" w:sz="0" w:space="0" w:color="auto"/>
        <w:left w:val="none" w:sz="0" w:space="0" w:color="auto"/>
        <w:bottom w:val="none" w:sz="0" w:space="0" w:color="auto"/>
        <w:right w:val="none" w:sz="0" w:space="0" w:color="auto"/>
      </w:divBdr>
    </w:div>
    <w:div w:id="697049741">
      <w:bodyDiv w:val="1"/>
      <w:marLeft w:val="0"/>
      <w:marRight w:val="0"/>
      <w:marTop w:val="0"/>
      <w:marBottom w:val="0"/>
      <w:divBdr>
        <w:top w:val="none" w:sz="0" w:space="0" w:color="auto"/>
        <w:left w:val="none" w:sz="0" w:space="0" w:color="auto"/>
        <w:bottom w:val="none" w:sz="0" w:space="0" w:color="auto"/>
        <w:right w:val="none" w:sz="0" w:space="0" w:color="auto"/>
      </w:divBdr>
    </w:div>
    <w:div w:id="697776848">
      <w:bodyDiv w:val="1"/>
      <w:marLeft w:val="0"/>
      <w:marRight w:val="0"/>
      <w:marTop w:val="0"/>
      <w:marBottom w:val="0"/>
      <w:divBdr>
        <w:top w:val="none" w:sz="0" w:space="0" w:color="auto"/>
        <w:left w:val="none" w:sz="0" w:space="0" w:color="auto"/>
        <w:bottom w:val="none" w:sz="0" w:space="0" w:color="auto"/>
        <w:right w:val="none" w:sz="0" w:space="0" w:color="auto"/>
      </w:divBdr>
      <w:divsChild>
        <w:div w:id="742945324">
          <w:marLeft w:val="0"/>
          <w:marRight w:val="0"/>
          <w:marTop w:val="0"/>
          <w:marBottom w:val="0"/>
          <w:divBdr>
            <w:top w:val="none" w:sz="0" w:space="0" w:color="auto"/>
            <w:left w:val="none" w:sz="0" w:space="0" w:color="auto"/>
            <w:bottom w:val="none" w:sz="0" w:space="0" w:color="auto"/>
            <w:right w:val="none" w:sz="0" w:space="0" w:color="auto"/>
          </w:divBdr>
          <w:divsChild>
            <w:div w:id="87503787">
              <w:marLeft w:val="0"/>
              <w:marRight w:val="0"/>
              <w:marTop w:val="0"/>
              <w:marBottom w:val="0"/>
              <w:divBdr>
                <w:top w:val="none" w:sz="0" w:space="0" w:color="auto"/>
                <w:left w:val="none" w:sz="0" w:space="0" w:color="auto"/>
                <w:bottom w:val="none" w:sz="0" w:space="0" w:color="auto"/>
                <w:right w:val="none" w:sz="0" w:space="0" w:color="auto"/>
              </w:divBdr>
              <w:divsChild>
                <w:div w:id="2023897806">
                  <w:marLeft w:val="0"/>
                  <w:marRight w:val="0"/>
                  <w:marTop w:val="0"/>
                  <w:marBottom w:val="0"/>
                  <w:divBdr>
                    <w:top w:val="none" w:sz="0" w:space="0" w:color="auto"/>
                    <w:left w:val="none" w:sz="0" w:space="0" w:color="auto"/>
                    <w:bottom w:val="none" w:sz="0" w:space="0" w:color="auto"/>
                    <w:right w:val="none" w:sz="0" w:space="0" w:color="auto"/>
                  </w:divBdr>
                  <w:divsChild>
                    <w:div w:id="2133093270">
                      <w:marLeft w:val="0"/>
                      <w:marRight w:val="0"/>
                      <w:marTop w:val="0"/>
                      <w:marBottom w:val="0"/>
                      <w:divBdr>
                        <w:top w:val="none" w:sz="0" w:space="0" w:color="auto"/>
                        <w:left w:val="none" w:sz="0" w:space="0" w:color="auto"/>
                        <w:bottom w:val="none" w:sz="0" w:space="0" w:color="auto"/>
                        <w:right w:val="none" w:sz="0" w:space="0" w:color="auto"/>
                      </w:divBdr>
                      <w:divsChild>
                        <w:div w:id="1299654091">
                          <w:marLeft w:val="0"/>
                          <w:marRight w:val="0"/>
                          <w:marTop w:val="0"/>
                          <w:marBottom w:val="0"/>
                          <w:divBdr>
                            <w:top w:val="none" w:sz="0" w:space="0" w:color="auto"/>
                            <w:left w:val="none" w:sz="0" w:space="0" w:color="auto"/>
                            <w:bottom w:val="none" w:sz="0" w:space="0" w:color="auto"/>
                            <w:right w:val="none" w:sz="0" w:space="0" w:color="auto"/>
                          </w:divBdr>
                          <w:divsChild>
                            <w:div w:id="1469324952">
                              <w:marLeft w:val="0"/>
                              <w:marRight w:val="0"/>
                              <w:marTop w:val="0"/>
                              <w:marBottom w:val="0"/>
                              <w:divBdr>
                                <w:top w:val="none" w:sz="0" w:space="0" w:color="auto"/>
                                <w:left w:val="none" w:sz="0" w:space="0" w:color="auto"/>
                                <w:bottom w:val="none" w:sz="0" w:space="0" w:color="auto"/>
                                <w:right w:val="none" w:sz="0" w:space="0" w:color="auto"/>
                              </w:divBdr>
                              <w:divsChild>
                                <w:div w:id="1165125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499994">
      <w:bodyDiv w:val="1"/>
      <w:marLeft w:val="0"/>
      <w:marRight w:val="0"/>
      <w:marTop w:val="0"/>
      <w:marBottom w:val="0"/>
      <w:divBdr>
        <w:top w:val="none" w:sz="0" w:space="0" w:color="auto"/>
        <w:left w:val="none" w:sz="0" w:space="0" w:color="auto"/>
        <w:bottom w:val="none" w:sz="0" w:space="0" w:color="auto"/>
        <w:right w:val="none" w:sz="0" w:space="0" w:color="auto"/>
      </w:divBdr>
    </w:div>
    <w:div w:id="735323558">
      <w:bodyDiv w:val="1"/>
      <w:marLeft w:val="0"/>
      <w:marRight w:val="0"/>
      <w:marTop w:val="0"/>
      <w:marBottom w:val="0"/>
      <w:divBdr>
        <w:top w:val="none" w:sz="0" w:space="0" w:color="auto"/>
        <w:left w:val="none" w:sz="0" w:space="0" w:color="auto"/>
        <w:bottom w:val="none" w:sz="0" w:space="0" w:color="auto"/>
        <w:right w:val="none" w:sz="0" w:space="0" w:color="auto"/>
      </w:divBdr>
    </w:div>
    <w:div w:id="754521359">
      <w:bodyDiv w:val="1"/>
      <w:marLeft w:val="0"/>
      <w:marRight w:val="0"/>
      <w:marTop w:val="0"/>
      <w:marBottom w:val="0"/>
      <w:divBdr>
        <w:top w:val="none" w:sz="0" w:space="0" w:color="auto"/>
        <w:left w:val="none" w:sz="0" w:space="0" w:color="auto"/>
        <w:bottom w:val="none" w:sz="0" w:space="0" w:color="auto"/>
        <w:right w:val="none" w:sz="0" w:space="0" w:color="auto"/>
      </w:divBdr>
    </w:div>
    <w:div w:id="785848677">
      <w:bodyDiv w:val="1"/>
      <w:marLeft w:val="0"/>
      <w:marRight w:val="0"/>
      <w:marTop w:val="0"/>
      <w:marBottom w:val="0"/>
      <w:divBdr>
        <w:top w:val="none" w:sz="0" w:space="0" w:color="auto"/>
        <w:left w:val="none" w:sz="0" w:space="0" w:color="auto"/>
        <w:bottom w:val="none" w:sz="0" w:space="0" w:color="auto"/>
        <w:right w:val="none" w:sz="0" w:space="0" w:color="auto"/>
      </w:divBdr>
    </w:div>
    <w:div w:id="792676125">
      <w:bodyDiv w:val="1"/>
      <w:marLeft w:val="0"/>
      <w:marRight w:val="0"/>
      <w:marTop w:val="0"/>
      <w:marBottom w:val="0"/>
      <w:divBdr>
        <w:top w:val="none" w:sz="0" w:space="0" w:color="auto"/>
        <w:left w:val="none" w:sz="0" w:space="0" w:color="auto"/>
        <w:bottom w:val="none" w:sz="0" w:space="0" w:color="auto"/>
        <w:right w:val="none" w:sz="0" w:space="0" w:color="auto"/>
      </w:divBdr>
    </w:div>
    <w:div w:id="821585627">
      <w:bodyDiv w:val="1"/>
      <w:marLeft w:val="0"/>
      <w:marRight w:val="0"/>
      <w:marTop w:val="0"/>
      <w:marBottom w:val="0"/>
      <w:divBdr>
        <w:top w:val="none" w:sz="0" w:space="0" w:color="auto"/>
        <w:left w:val="none" w:sz="0" w:space="0" w:color="auto"/>
        <w:bottom w:val="none" w:sz="0" w:space="0" w:color="auto"/>
        <w:right w:val="none" w:sz="0" w:space="0" w:color="auto"/>
      </w:divBdr>
    </w:div>
    <w:div w:id="843861040">
      <w:bodyDiv w:val="1"/>
      <w:marLeft w:val="0"/>
      <w:marRight w:val="0"/>
      <w:marTop w:val="0"/>
      <w:marBottom w:val="0"/>
      <w:divBdr>
        <w:top w:val="none" w:sz="0" w:space="0" w:color="auto"/>
        <w:left w:val="none" w:sz="0" w:space="0" w:color="auto"/>
        <w:bottom w:val="none" w:sz="0" w:space="0" w:color="auto"/>
        <w:right w:val="none" w:sz="0" w:space="0" w:color="auto"/>
      </w:divBdr>
    </w:div>
    <w:div w:id="870144966">
      <w:bodyDiv w:val="1"/>
      <w:marLeft w:val="0"/>
      <w:marRight w:val="0"/>
      <w:marTop w:val="0"/>
      <w:marBottom w:val="0"/>
      <w:divBdr>
        <w:top w:val="none" w:sz="0" w:space="0" w:color="auto"/>
        <w:left w:val="none" w:sz="0" w:space="0" w:color="auto"/>
        <w:bottom w:val="none" w:sz="0" w:space="0" w:color="auto"/>
        <w:right w:val="none" w:sz="0" w:space="0" w:color="auto"/>
      </w:divBdr>
    </w:div>
    <w:div w:id="882861794">
      <w:bodyDiv w:val="1"/>
      <w:marLeft w:val="0"/>
      <w:marRight w:val="0"/>
      <w:marTop w:val="0"/>
      <w:marBottom w:val="0"/>
      <w:divBdr>
        <w:top w:val="none" w:sz="0" w:space="0" w:color="auto"/>
        <w:left w:val="none" w:sz="0" w:space="0" w:color="auto"/>
        <w:bottom w:val="none" w:sz="0" w:space="0" w:color="auto"/>
        <w:right w:val="none" w:sz="0" w:space="0" w:color="auto"/>
      </w:divBdr>
    </w:div>
    <w:div w:id="92257107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0378606">
      <w:bodyDiv w:val="1"/>
      <w:marLeft w:val="0"/>
      <w:marRight w:val="0"/>
      <w:marTop w:val="0"/>
      <w:marBottom w:val="0"/>
      <w:divBdr>
        <w:top w:val="none" w:sz="0" w:space="0" w:color="auto"/>
        <w:left w:val="none" w:sz="0" w:space="0" w:color="auto"/>
        <w:bottom w:val="none" w:sz="0" w:space="0" w:color="auto"/>
        <w:right w:val="none" w:sz="0" w:space="0" w:color="auto"/>
      </w:divBdr>
    </w:div>
    <w:div w:id="941499212">
      <w:bodyDiv w:val="1"/>
      <w:marLeft w:val="0"/>
      <w:marRight w:val="0"/>
      <w:marTop w:val="0"/>
      <w:marBottom w:val="0"/>
      <w:divBdr>
        <w:top w:val="none" w:sz="0" w:space="0" w:color="auto"/>
        <w:left w:val="none" w:sz="0" w:space="0" w:color="auto"/>
        <w:bottom w:val="none" w:sz="0" w:space="0" w:color="auto"/>
        <w:right w:val="none" w:sz="0" w:space="0" w:color="auto"/>
      </w:divBdr>
    </w:div>
    <w:div w:id="941645325">
      <w:bodyDiv w:val="1"/>
      <w:marLeft w:val="0"/>
      <w:marRight w:val="0"/>
      <w:marTop w:val="0"/>
      <w:marBottom w:val="0"/>
      <w:divBdr>
        <w:top w:val="none" w:sz="0" w:space="0" w:color="auto"/>
        <w:left w:val="none" w:sz="0" w:space="0" w:color="auto"/>
        <w:bottom w:val="none" w:sz="0" w:space="0" w:color="auto"/>
        <w:right w:val="none" w:sz="0" w:space="0" w:color="auto"/>
      </w:divBdr>
    </w:div>
    <w:div w:id="965426767">
      <w:bodyDiv w:val="1"/>
      <w:marLeft w:val="0"/>
      <w:marRight w:val="0"/>
      <w:marTop w:val="0"/>
      <w:marBottom w:val="0"/>
      <w:divBdr>
        <w:top w:val="none" w:sz="0" w:space="0" w:color="auto"/>
        <w:left w:val="none" w:sz="0" w:space="0" w:color="auto"/>
        <w:bottom w:val="none" w:sz="0" w:space="0" w:color="auto"/>
        <w:right w:val="none" w:sz="0" w:space="0" w:color="auto"/>
      </w:divBdr>
    </w:div>
    <w:div w:id="971863837">
      <w:bodyDiv w:val="1"/>
      <w:marLeft w:val="0"/>
      <w:marRight w:val="0"/>
      <w:marTop w:val="0"/>
      <w:marBottom w:val="0"/>
      <w:divBdr>
        <w:top w:val="none" w:sz="0" w:space="0" w:color="auto"/>
        <w:left w:val="none" w:sz="0" w:space="0" w:color="auto"/>
        <w:bottom w:val="none" w:sz="0" w:space="0" w:color="auto"/>
        <w:right w:val="none" w:sz="0" w:space="0" w:color="auto"/>
      </w:divBdr>
    </w:div>
    <w:div w:id="996688686">
      <w:bodyDiv w:val="1"/>
      <w:marLeft w:val="0"/>
      <w:marRight w:val="0"/>
      <w:marTop w:val="0"/>
      <w:marBottom w:val="0"/>
      <w:divBdr>
        <w:top w:val="none" w:sz="0" w:space="0" w:color="auto"/>
        <w:left w:val="none" w:sz="0" w:space="0" w:color="auto"/>
        <w:bottom w:val="none" w:sz="0" w:space="0" w:color="auto"/>
        <w:right w:val="none" w:sz="0" w:space="0" w:color="auto"/>
      </w:divBdr>
    </w:div>
    <w:div w:id="1011251068">
      <w:bodyDiv w:val="1"/>
      <w:marLeft w:val="0"/>
      <w:marRight w:val="0"/>
      <w:marTop w:val="0"/>
      <w:marBottom w:val="0"/>
      <w:divBdr>
        <w:top w:val="none" w:sz="0" w:space="0" w:color="auto"/>
        <w:left w:val="none" w:sz="0" w:space="0" w:color="auto"/>
        <w:bottom w:val="none" w:sz="0" w:space="0" w:color="auto"/>
        <w:right w:val="none" w:sz="0" w:space="0" w:color="auto"/>
      </w:divBdr>
    </w:div>
    <w:div w:id="1011299933">
      <w:bodyDiv w:val="1"/>
      <w:marLeft w:val="0"/>
      <w:marRight w:val="0"/>
      <w:marTop w:val="0"/>
      <w:marBottom w:val="0"/>
      <w:divBdr>
        <w:top w:val="none" w:sz="0" w:space="0" w:color="auto"/>
        <w:left w:val="none" w:sz="0" w:space="0" w:color="auto"/>
        <w:bottom w:val="none" w:sz="0" w:space="0" w:color="auto"/>
        <w:right w:val="none" w:sz="0" w:space="0" w:color="auto"/>
      </w:divBdr>
      <w:divsChild>
        <w:div w:id="10663002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011947">
      <w:bodyDiv w:val="1"/>
      <w:marLeft w:val="0"/>
      <w:marRight w:val="0"/>
      <w:marTop w:val="0"/>
      <w:marBottom w:val="0"/>
      <w:divBdr>
        <w:top w:val="none" w:sz="0" w:space="0" w:color="auto"/>
        <w:left w:val="none" w:sz="0" w:space="0" w:color="auto"/>
        <w:bottom w:val="none" w:sz="0" w:space="0" w:color="auto"/>
        <w:right w:val="none" w:sz="0" w:space="0" w:color="auto"/>
      </w:divBdr>
    </w:div>
    <w:div w:id="1047804824">
      <w:bodyDiv w:val="1"/>
      <w:marLeft w:val="0"/>
      <w:marRight w:val="0"/>
      <w:marTop w:val="0"/>
      <w:marBottom w:val="0"/>
      <w:divBdr>
        <w:top w:val="none" w:sz="0" w:space="0" w:color="auto"/>
        <w:left w:val="none" w:sz="0" w:space="0" w:color="auto"/>
        <w:bottom w:val="none" w:sz="0" w:space="0" w:color="auto"/>
        <w:right w:val="none" w:sz="0" w:space="0" w:color="auto"/>
      </w:divBdr>
    </w:div>
    <w:div w:id="1071385882">
      <w:bodyDiv w:val="1"/>
      <w:marLeft w:val="0"/>
      <w:marRight w:val="0"/>
      <w:marTop w:val="0"/>
      <w:marBottom w:val="0"/>
      <w:divBdr>
        <w:top w:val="none" w:sz="0" w:space="0" w:color="auto"/>
        <w:left w:val="none" w:sz="0" w:space="0" w:color="auto"/>
        <w:bottom w:val="none" w:sz="0" w:space="0" w:color="auto"/>
        <w:right w:val="none" w:sz="0" w:space="0" w:color="auto"/>
      </w:divBdr>
    </w:div>
    <w:div w:id="1085153809">
      <w:bodyDiv w:val="1"/>
      <w:marLeft w:val="0"/>
      <w:marRight w:val="0"/>
      <w:marTop w:val="0"/>
      <w:marBottom w:val="0"/>
      <w:divBdr>
        <w:top w:val="none" w:sz="0" w:space="0" w:color="auto"/>
        <w:left w:val="none" w:sz="0" w:space="0" w:color="auto"/>
        <w:bottom w:val="none" w:sz="0" w:space="0" w:color="auto"/>
        <w:right w:val="none" w:sz="0" w:space="0" w:color="auto"/>
      </w:divBdr>
    </w:div>
    <w:div w:id="1085489776">
      <w:bodyDiv w:val="1"/>
      <w:marLeft w:val="0"/>
      <w:marRight w:val="0"/>
      <w:marTop w:val="0"/>
      <w:marBottom w:val="0"/>
      <w:divBdr>
        <w:top w:val="none" w:sz="0" w:space="0" w:color="auto"/>
        <w:left w:val="none" w:sz="0" w:space="0" w:color="auto"/>
        <w:bottom w:val="none" w:sz="0" w:space="0" w:color="auto"/>
        <w:right w:val="none" w:sz="0" w:space="0" w:color="auto"/>
      </w:divBdr>
    </w:div>
    <w:div w:id="1089043168">
      <w:bodyDiv w:val="1"/>
      <w:marLeft w:val="0"/>
      <w:marRight w:val="0"/>
      <w:marTop w:val="0"/>
      <w:marBottom w:val="0"/>
      <w:divBdr>
        <w:top w:val="none" w:sz="0" w:space="0" w:color="auto"/>
        <w:left w:val="none" w:sz="0" w:space="0" w:color="auto"/>
        <w:bottom w:val="none" w:sz="0" w:space="0" w:color="auto"/>
        <w:right w:val="none" w:sz="0" w:space="0" w:color="auto"/>
      </w:divBdr>
    </w:div>
    <w:div w:id="1106195181">
      <w:bodyDiv w:val="1"/>
      <w:marLeft w:val="0"/>
      <w:marRight w:val="0"/>
      <w:marTop w:val="0"/>
      <w:marBottom w:val="0"/>
      <w:divBdr>
        <w:top w:val="none" w:sz="0" w:space="0" w:color="auto"/>
        <w:left w:val="none" w:sz="0" w:space="0" w:color="auto"/>
        <w:bottom w:val="none" w:sz="0" w:space="0" w:color="auto"/>
        <w:right w:val="none" w:sz="0" w:space="0" w:color="auto"/>
      </w:divBdr>
    </w:div>
    <w:div w:id="1175149702">
      <w:bodyDiv w:val="1"/>
      <w:marLeft w:val="0"/>
      <w:marRight w:val="0"/>
      <w:marTop w:val="0"/>
      <w:marBottom w:val="0"/>
      <w:divBdr>
        <w:top w:val="none" w:sz="0" w:space="0" w:color="auto"/>
        <w:left w:val="none" w:sz="0" w:space="0" w:color="auto"/>
        <w:bottom w:val="none" w:sz="0" w:space="0" w:color="auto"/>
        <w:right w:val="none" w:sz="0" w:space="0" w:color="auto"/>
      </w:divBdr>
    </w:div>
    <w:div w:id="1249269270">
      <w:bodyDiv w:val="1"/>
      <w:marLeft w:val="0"/>
      <w:marRight w:val="0"/>
      <w:marTop w:val="0"/>
      <w:marBottom w:val="0"/>
      <w:divBdr>
        <w:top w:val="none" w:sz="0" w:space="0" w:color="auto"/>
        <w:left w:val="none" w:sz="0" w:space="0" w:color="auto"/>
        <w:bottom w:val="none" w:sz="0" w:space="0" w:color="auto"/>
        <w:right w:val="none" w:sz="0" w:space="0" w:color="auto"/>
      </w:divBdr>
    </w:div>
    <w:div w:id="1304844183">
      <w:bodyDiv w:val="1"/>
      <w:marLeft w:val="0"/>
      <w:marRight w:val="0"/>
      <w:marTop w:val="0"/>
      <w:marBottom w:val="0"/>
      <w:divBdr>
        <w:top w:val="none" w:sz="0" w:space="0" w:color="auto"/>
        <w:left w:val="none" w:sz="0" w:space="0" w:color="auto"/>
        <w:bottom w:val="none" w:sz="0" w:space="0" w:color="auto"/>
        <w:right w:val="none" w:sz="0" w:space="0" w:color="auto"/>
      </w:divBdr>
    </w:div>
    <w:div w:id="1308584824">
      <w:bodyDiv w:val="1"/>
      <w:marLeft w:val="0"/>
      <w:marRight w:val="0"/>
      <w:marTop w:val="0"/>
      <w:marBottom w:val="0"/>
      <w:divBdr>
        <w:top w:val="none" w:sz="0" w:space="0" w:color="auto"/>
        <w:left w:val="none" w:sz="0" w:space="0" w:color="auto"/>
        <w:bottom w:val="none" w:sz="0" w:space="0" w:color="auto"/>
        <w:right w:val="none" w:sz="0" w:space="0" w:color="auto"/>
      </w:divBdr>
    </w:div>
    <w:div w:id="1318611784">
      <w:bodyDiv w:val="1"/>
      <w:marLeft w:val="0"/>
      <w:marRight w:val="0"/>
      <w:marTop w:val="0"/>
      <w:marBottom w:val="0"/>
      <w:divBdr>
        <w:top w:val="none" w:sz="0" w:space="0" w:color="auto"/>
        <w:left w:val="none" w:sz="0" w:space="0" w:color="auto"/>
        <w:bottom w:val="none" w:sz="0" w:space="0" w:color="auto"/>
        <w:right w:val="none" w:sz="0" w:space="0" w:color="auto"/>
      </w:divBdr>
    </w:div>
    <w:div w:id="1319725646">
      <w:bodyDiv w:val="1"/>
      <w:marLeft w:val="0"/>
      <w:marRight w:val="0"/>
      <w:marTop w:val="0"/>
      <w:marBottom w:val="0"/>
      <w:divBdr>
        <w:top w:val="none" w:sz="0" w:space="0" w:color="auto"/>
        <w:left w:val="none" w:sz="0" w:space="0" w:color="auto"/>
        <w:bottom w:val="none" w:sz="0" w:space="0" w:color="auto"/>
        <w:right w:val="none" w:sz="0" w:space="0" w:color="auto"/>
      </w:divBdr>
    </w:div>
    <w:div w:id="1341346637">
      <w:bodyDiv w:val="1"/>
      <w:marLeft w:val="0"/>
      <w:marRight w:val="0"/>
      <w:marTop w:val="0"/>
      <w:marBottom w:val="0"/>
      <w:divBdr>
        <w:top w:val="none" w:sz="0" w:space="0" w:color="auto"/>
        <w:left w:val="none" w:sz="0" w:space="0" w:color="auto"/>
        <w:bottom w:val="none" w:sz="0" w:space="0" w:color="auto"/>
        <w:right w:val="none" w:sz="0" w:space="0" w:color="auto"/>
      </w:divBdr>
    </w:div>
    <w:div w:id="1354651441">
      <w:bodyDiv w:val="1"/>
      <w:marLeft w:val="0"/>
      <w:marRight w:val="0"/>
      <w:marTop w:val="0"/>
      <w:marBottom w:val="0"/>
      <w:divBdr>
        <w:top w:val="none" w:sz="0" w:space="0" w:color="auto"/>
        <w:left w:val="none" w:sz="0" w:space="0" w:color="auto"/>
        <w:bottom w:val="none" w:sz="0" w:space="0" w:color="auto"/>
        <w:right w:val="none" w:sz="0" w:space="0" w:color="auto"/>
      </w:divBdr>
    </w:div>
    <w:div w:id="1384863351">
      <w:bodyDiv w:val="1"/>
      <w:marLeft w:val="0"/>
      <w:marRight w:val="0"/>
      <w:marTop w:val="0"/>
      <w:marBottom w:val="0"/>
      <w:divBdr>
        <w:top w:val="none" w:sz="0" w:space="0" w:color="auto"/>
        <w:left w:val="none" w:sz="0" w:space="0" w:color="auto"/>
        <w:bottom w:val="none" w:sz="0" w:space="0" w:color="auto"/>
        <w:right w:val="none" w:sz="0" w:space="0" w:color="auto"/>
      </w:divBdr>
    </w:div>
    <w:div w:id="1430468767">
      <w:bodyDiv w:val="1"/>
      <w:marLeft w:val="0"/>
      <w:marRight w:val="0"/>
      <w:marTop w:val="0"/>
      <w:marBottom w:val="0"/>
      <w:divBdr>
        <w:top w:val="none" w:sz="0" w:space="0" w:color="auto"/>
        <w:left w:val="none" w:sz="0" w:space="0" w:color="auto"/>
        <w:bottom w:val="none" w:sz="0" w:space="0" w:color="auto"/>
        <w:right w:val="none" w:sz="0" w:space="0" w:color="auto"/>
      </w:divBdr>
    </w:div>
    <w:div w:id="1435325911">
      <w:bodyDiv w:val="1"/>
      <w:marLeft w:val="0"/>
      <w:marRight w:val="0"/>
      <w:marTop w:val="0"/>
      <w:marBottom w:val="0"/>
      <w:divBdr>
        <w:top w:val="none" w:sz="0" w:space="0" w:color="auto"/>
        <w:left w:val="none" w:sz="0" w:space="0" w:color="auto"/>
        <w:bottom w:val="none" w:sz="0" w:space="0" w:color="auto"/>
        <w:right w:val="none" w:sz="0" w:space="0" w:color="auto"/>
      </w:divBdr>
    </w:div>
    <w:div w:id="1444029877">
      <w:bodyDiv w:val="1"/>
      <w:marLeft w:val="0"/>
      <w:marRight w:val="0"/>
      <w:marTop w:val="0"/>
      <w:marBottom w:val="0"/>
      <w:divBdr>
        <w:top w:val="none" w:sz="0" w:space="0" w:color="auto"/>
        <w:left w:val="none" w:sz="0" w:space="0" w:color="auto"/>
        <w:bottom w:val="none" w:sz="0" w:space="0" w:color="auto"/>
        <w:right w:val="none" w:sz="0" w:space="0" w:color="auto"/>
      </w:divBdr>
    </w:div>
    <w:div w:id="1516074451">
      <w:bodyDiv w:val="1"/>
      <w:marLeft w:val="0"/>
      <w:marRight w:val="0"/>
      <w:marTop w:val="0"/>
      <w:marBottom w:val="0"/>
      <w:divBdr>
        <w:top w:val="none" w:sz="0" w:space="0" w:color="auto"/>
        <w:left w:val="none" w:sz="0" w:space="0" w:color="auto"/>
        <w:bottom w:val="none" w:sz="0" w:space="0" w:color="auto"/>
        <w:right w:val="none" w:sz="0" w:space="0" w:color="auto"/>
      </w:divBdr>
    </w:div>
    <w:div w:id="1535071375">
      <w:bodyDiv w:val="1"/>
      <w:marLeft w:val="0"/>
      <w:marRight w:val="0"/>
      <w:marTop w:val="0"/>
      <w:marBottom w:val="0"/>
      <w:divBdr>
        <w:top w:val="none" w:sz="0" w:space="0" w:color="auto"/>
        <w:left w:val="none" w:sz="0" w:space="0" w:color="auto"/>
        <w:bottom w:val="none" w:sz="0" w:space="0" w:color="auto"/>
        <w:right w:val="none" w:sz="0" w:space="0" w:color="auto"/>
      </w:divBdr>
    </w:div>
    <w:div w:id="1588729004">
      <w:bodyDiv w:val="1"/>
      <w:marLeft w:val="0"/>
      <w:marRight w:val="0"/>
      <w:marTop w:val="0"/>
      <w:marBottom w:val="0"/>
      <w:divBdr>
        <w:top w:val="none" w:sz="0" w:space="0" w:color="auto"/>
        <w:left w:val="none" w:sz="0" w:space="0" w:color="auto"/>
        <w:bottom w:val="none" w:sz="0" w:space="0" w:color="auto"/>
        <w:right w:val="none" w:sz="0" w:space="0" w:color="auto"/>
      </w:divBdr>
    </w:div>
    <w:div w:id="1643534454">
      <w:bodyDiv w:val="1"/>
      <w:marLeft w:val="0"/>
      <w:marRight w:val="0"/>
      <w:marTop w:val="0"/>
      <w:marBottom w:val="0"/>
      <w:divBdr>
        <w:top w:val="none" w:sz="0" w:space="0" w:color="auto"/>
        <w:left w:val="none" w:sz="0" w:space="0" w:color="auto"/>
        <w:bottom w:val="none" w:sz="0" w:space="0" w:color="auto"/>
        <w:right w:val="none" w:sz="0" w:space="0" w:color="auto"/>
      </w:divBdr>
    </w:div>
    <w:div w:id="1644044780">
      <w:bodyDiv w:val="1"/>
      <w:marLeft w:val="0"/>
      <w:marRight w:val="0"/>
      <w:marTop w:val="0"/>
      <w:marBottom w:val="0"/>
      <w:divBdr>
        <w:top w:val="none" w:sz="0" w:space="0" w:color="auto"/>
        <w:left w:val="none" w:sz="0" w:space="0" w:color="auto"/>
        <w:bottom w:val="none" w:sz="0" w:space="0" w:color="auto"/>
        <w:right w:val="none" w:sz="0" w:space="0" w:color="auto"/>
      </w:divBdr>
    </w:div>
    <w:div w:id="1659112997">
      <w:bodyDiv w:val="1"/>
      <w:marLeft w:val="0"/>
      <w:marRight w:val="0"/>
      <w:marTop w:val="0"/>
      <w:marBottom w:val="0"/>
      <w:divBdr>
        <w:top w:val="none" w:sz="0" w:space="0" w:color="auto"/>
        <w:left w:val="none" w:sz="0" w:space="0" w:color="auto"/>
        <w:bottom w:val="none" w:sz="0" w:space="0" w:color="auto"/>
        <w:right w:val="none" w:sz="0" w:space="0" w:color="auto"/>
      </w:divBdr>
    </w:div>
    <w:div w:id="1705061397">
      <w:bodyDiv w:val="1"/>
      <w:marLeft w:val="0"/>
      <w:marRight w:val="0"/>
      <w:marTop w:val="0"/>
      <w:marBottom w:val="0"/>
      <w:divBdr>
        <w:top w:val="none" w:sz="0" w:space="0" w:color="auto"/>
        <w:left w:val="none" w:sz="0" w:space="0" w:color="auto"/>
        <w:bottom w:val="none" w:sz="0" w:space="0" w:color="auto"/>
        <w:right w:val="none" w:sz="0" w:space="0" w:color="auto"/>
      </w:divBdr>
    </w:div>
    <w:div w:id="1710298945">
      <w:bodyDiv w:val="1"/>
      <w:marLeft w:val="0"/>
      <w:marRight w:val="0"/>
      <w:marTop w:val="0"/>
      <w:marBottom w:val="0"/>
      <w:divBdr>
        <w:top w:val="none" w:sz="0" w:space="0" w:color="auto"/>
        <w:left w:val="none" w:sz="0" w:space="0" w:color="auto"/>
        <w:bottom w:val="none" w:sz="0" w:space="0" w:color="auto"/>
        <w:right w:val="none" w:sz="0" w:space="0" w:color="auto"/>
      </w:divBdr>
    </w:div>
    <w:div w:id="1732078869">
      <w:bodyDiv w:val="1"/>
      <w:marLeft w:val="0"/>
      <w:marRight w:val="0"/>
      <w:marTop w:val="0"/>
      <w:marBottom w:val="0"/>
      <w:divBdr>
        <w:top w:val="none" w:sz="0" w:space="0" w:color="auto"/>
        <w:left w:val="none" w:sz="0" w:space="0" w:color="auto"/>
        <w:bottom w:val="none" w:sz="0" w:space="0" w:color="auto"/>
        <w:right w:val="none" w:sz="0" w:space="0" w:color="auto"/>
      </w:divBdr>
    </w:div>
    <w:div w:id="1735662079">
      <w:bodyDiv w:val="1"/>
      <w:marLeft w:val="0"/>
      <w:marRight w:val="0"/>
      <w:marTop w:val="0"/>
      <w:marBottom w:val="0"/>
      <w:divBdr>
        <w:top w:val="none" w:sz="0" w:space="0" w:color="auto"/>
        <w:left w:val="none" w:sz="0" w:space="0" w:color="auto"/>
        <w:bottom w:val="none" w:sz="0" w:space="0" w:color="auto"/>
        <w:right w:val="none" w:sz="0" w:space="0" w:color="auto"/>
      </w:divBdr>
    </w:div>
    <w:div w:id="1744984488">
      <w:bodyDiv w:val="1"/>
      <w:marLeft w:val="0"/>
      <w:marRight w:val="0"/>
      <w:marTop w:val="0"/>
      <w:marBottom w:val="0"/>
      <w:divBdr>
        <w:top w:val="none" w:sz="0" w:space="0" w:color="auto"/>
        <w:left w:val="none" w:sz="0" w:space="0" w:color="auto"/>
        <w:bottom w:val="none" w:sz="0" w:space="0" w:color="auto"/>
        <w:right w:val="none" w:sz="0" w:space="0" w:color="auto"/>
      </w:divBdr>
      <w:divsChild>
        <w:div w:id="1120994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8672875">
      <w:bodyDiv w:val="1"/>
      <w:marLeft w:val="0"/>
      <w:marRight w:val="0"/>
      <w:marTop w:val="0"/>
      <w:marBottom w:val="0"/>
      <w:divBdr>
        <w:top w:val="none" w:sz="0" w:space="0" w:color="auto"/>
        <w:left w:val="none" w:sz="0" w:space="0" w:color="auto"/>
        <w:bottom w:val="none" w:sz="0" w:space="0" w:color="auto"/>
        <w:right w:val="none" w:sz="0" w:space="0" w:color="auto"/>
      </w:divBdr>
    </w:div>
    <w:div w:id="1800999515">
      <w:bodyDiv w:val="1"/>
      <w:marLeft w:val="0"/>
      <w:marRight w:val="0"/>
      <w:marTop w:val="0"/>
      <w:marBottom w:val="0"/>
      <w:divBdr>
        <w:top w:val="none" w:sz="0" w:space="0" w:color="auto"/>
        <w:left w:val="none" w:sz="0" w:space="0" w:color="auto"/>
        <w:bottom w:val="none" w:sz="0" w:space="0" w:color="auto"/>
        <w:right w:val="none" w:sz="0" w:space="0" w:color="auto"/>
      </w:divBdr>
    </w:div>
    <w:div w:id="1810122408">
      <w:bodyDiv w:val="1"/>
      <w:marLeft w:val="0"/>
      <w:marRight w:val="0"/>
      <w:marTop w:val="0"/>
      <w:marBottom w:val="0"/>
      <w:divBdr>
        <w:top w:val="none" w:sz="0" w:space="0" w:color="auto"/>
        <w:left w:val="none" w:sz="0" w:space="0" w:color="auto"/>
        <w:bottom w:val="none" w:sz="0" w:space="0" w:color="auto"/>
        <w:right w:val="none" w:sz="0" w:space="0" w:color="auto"/>
      </w:divBdr>
    </w:div>
    <w:div w:id="1820418488">
      <w:bodyDiv w:val="1"/>
      <w:marLeft w:val="0"/>
      <w:marRight w:val="0"/>
      <w:marTop w:val="0"/>
      <w:marBottom w:val="0"/>
      <w:divBdr>
        <w:top w:val="none" w:sz="0" w:space="0" w:color="auto"/>
        <w:left w:val="none" w:sz="0" w:space="0" w:color="auto"/>
        <w:bottom w:val="none" w:sz="0" w:space="0" w:color="auto"/>
        <w:right w:val="none" w:sz="0" w:space="0" w:color="auto"/>
      </w:divBdr>
    </w:div>
    <w:div w:id="1835417142">
      <w:bodyDiv w:val="1"/>
      <w:marLeft w:val="0"/>
      <w:marRight w:val="0"/>
      <w:marTop w:val="0"/>
      <w:marBottom w:val="0"/>
      <w:divBdr>
        <w:top w:val="none" w:sz="0" w:space="0" w:color="auto"/>
        <w:left w:val="none" w:sz="0" w:space="0" w:color="auto"/>
        <w:bottom w:val="none" w:sz="0" w:space="0" w:color="auto"/>
        <w:right w:val="none" w:sz="0" w:space="0" w:color="auto"/>
      </w:divBdr>
    </w:div>
    <w:div w:id="1850175703">
      <w:bodyDiv w:val="1"/>
      <w:marLeft w:val="0"/>
      <w:marRight w:val="0"/>
      <w:marTop w:val="0"/>
      <w:marBottom w:val="0"/>
      <w:divBdr>
        <w:top w:val="none" w:sz="0" w:space="0" w:color="auto"/>
        <w:left w:val="none" w:sz="0" w:space="0" w:color="auto"/>
        <w:bottom w:val="none" w:sz="0" w:space="0" w:color="auto"/>
        <w:right w:val="none" w:sz="0" w:space="0" w:color="auto"/>
      </w:divBdr>
    </w:div>
    <w:div w:id="1878816406">
      <w:bodyDiv w:val="1"/>
      <w:marLeft w:val="0"/>
      <w:marRight w:val="0"/>
      <w:marTop w:val="0"/>
      <w:marBottom w:val="0"/>
      <w:divBdr>
        <w:top w:val="none" w:sz="0" w:space="0" w:color="auto"/>
        <w:left w:val="none" w:sz="0" w:space="0" w:color="auto"/>
        <w:bottom w:val="none" w:sz="0" w:space="0" w:color="auto"/>
        <w:right w:val="none" w:sz="0" w:space="0" w:color="auto"/>
      </w:divBdr>
    </w:div>
    <w:div w:id="1887598544">
      <w:bodyDiv w:val="1"/>
      <w:marLeft w:val="0"/>
      <w:marRight w:val="0"/>
      <w:marTop w:val="0"/>
      <w:marBottom w:val="0"/>
      <w:divBdr>
        <w:top w:val="none" w:sz="0" w:space="0" w:color="auto"/>
        <w:left w:val="none" w:sz="0" w:space="0" w:color="auto"/>
        <w:bottom w:val="none" w:sz="0" w:space="0" w:color="auto"/>
        <w:right w:val="none" w:sz="0" w:space="0" w:color="auto"/>
      </w:divBdr>
    </w:div>
    <w:div w:id="1916166338">
      <w:bodyDiv w:val="1"/>
      <w:marLeft w:val="0"/>
      <w:marRight w:val="0"/>
      <w:marTop w:val="0"/>
      <w:marBottom w:val="0"/>
      <w:divBdr>
        <w:top w:val="none" w:sz="0" w:space="0" w:color="auto"/>
        <w:left w:val="none" w:sz="0" w:space="0" w:color="auto"/>
        <w:bottom w:val="none" w:sz="0" w:space="0" w:color="auto"/>
        <w:right w:val="none" w:sz="0" w:space="0" w:color="auto"/>
      </w:divBdr>
    </w:div>
    <w:div w:id="1917324388">
      <w:bodyDiv w:val="1"/>
      <w:marLeft w:val="0"/>
      <w:marRight w:val="0"/>
      <w:marTop w:val="0"/>
      <w:marBottom w:val="0"/>
      <w:divBdr>
        <w:top w:val="none" w:sz="0" w:space="0" w:color="auto"/>
        <w:left w:val="none" w:sz="0" w:space="0" w:color="auto"/>
        <w:bottom w:val="none" w:sz="0" w:space="0" w:color="auto"/>
        <w:right w:val="none" w:sz="0" w:space="0" w:color="auto"/>
      </w:divBdr>
    </w:div>
    <w:div w:id="1935628110">
      <w:bodyDiv w:val="1"/>
      <w:marLeft w:val="0"/>
      <w:marRight w:val="0"/>
      <w:marTop w:val="0"/>
      <w:marBottom w:val="0"/>
      <w:divBdr>
        <w:top w:val="none" w:sz="0" w:space="0" w:color="auto"/>
        <w:left w:val="none" w:sz="0" w:space="0" w:color="auto"/>
        <w:bottom w:val="none" w:sz="0" w:space="0" w:color="auto"/>
        <w:right w:val="none" w:sz="0" w:space="0" w:color="auto"/>
      </w:divBdr>
    </w:div>
    <w:div w:id="1937596219">
      <w:bodyDiv w:val="1"/>
      <w:marLeft w:val="0"/>
      <w:marRight w:val="0"/>
      <w:marTop w:val="0"/>
      <w:marBottom w:val="0"/>
      <w:divBdr>
        <w:top w:val="none" w:sz="0" w:space="0" w:color="auto"/>
        <w:left w:val="none" w:sz="0" w:space="0" w:color="auto"/>
        <w:bottom w:val="none" w:sz="0" w:space="0" w:color="auto"/>
        <w:right w:val="none" w:sz="0" w:space="0" w:color="auto"/>
      </w:divBdr>
    </w:div>
    <w:div w:id="1954901599">
      <w:bodyDiv w:val="1"/>
      <w:marLeft w:val="0"/>
      <w:marRight w:val="0"/>
      <w:marTop w:val="0"/>
      <w:marBottom w:val="0"/>
      <w:divBdr>
        <w:top w:val="none" w:sz="0" w:space="0" w:color="auto"/>
        <w:left w:val="none" w:sz="0" w:space="0" w:color="auto"/>
        <w:bottom w:val="none" w:sz="0" w:space="0" w:color="auto"/>
        <w:right w:val="none" w:sz="0" w:space="0" w:color="auto"/>
      </w:divBdr>
    </w:div>
    <w:div w:id="1992056212">
      <w:bodyDiv w:val="1"/>
      <w:marLeft w:val="0"/>
      <w:marRight w:val="0"/>
      <w:marTop w:val="0"/>
      <w:marBottom w:val="0"/>
      <w:divBdr>
        <w:top w:val="none" w:sz="0" w:space="0" w:color="auto"/>
        <w:left w:val="none" w:sz="0" w:space="0" w:color="auto"/>
        <w:bottom w:val="none" w:sz="0" w:space="0" w:color="auto"/>
        <w:right w:val="none" w:sz="0" w:space="0" w:color="auto"/>
      </w:divBdr>
    </w:div>
    <w:div w:id="1997604336">
      <w:bodyDiv w:val="1"/>
      <w:marLeft w:val="0"/>
      <w:marRight w:val="0"/>
      <w:marTop w:val="0"/>
      <w:marBottom w:val="0"/>
      <w:divBdr>
        <w:top w:val="none" w:sz="0" w:space="0" w:color="auto"/>
        <w:left w:val="none" w:sz="0" w:space="0" w:color="auto"/>
        <w:bottom w:val="none" w:sz="0" w:space="0" w:color="auto"/>
        <w:right w:val="none" w:sz="0" w:space="0" w:color="auto"/>
      </w:divBdr>
    </w:div>
    <w:div w:id="2005551649">
      <w:bodyDiv w:val="1"/>
      <w:marLeft w:val="0"/>
      <w:marRight w:val="0"/>
      <w:marTop w:val="0"/>
      <w:marBottom w:val="0"/>
      <w:divBdr>
        <w:top w:val="none" w:sz="0" w:space="0" w:color="auto"/>
        <w:left w:val="none" w:sz="0" w:space="0" w:color="auto"/>
        <w:bottom w:val="none" w:sz="0" w:space="0" w:color="auto"/>
        <w:right w:val="none" w:sz="0" w:space="0" w:color="auto"/>
      </w:divBdr>
    </w:div>
    <w:div w:id="2019185923">
      <w:bodyDiv w:val="1"/>
      <w:marLeft w:val="0"/>
      <w:marRight w:val="0"/>
      <w:marTop w:val="0"/>
      <w:marBottom w:val="0"/>
      <w:divBdr>
        <w:top w:val="none" w:sz="0" w:space="0" w:color="auto"/>
        <w:left w:val="none" w:sz="0" w:space="0" w:color="auto"/>
        <w:bottom w:val="none" w:sz="0" w:space="0" w:color="auto"/>
        <w:right w:val="none" w:sz="0" w:space="0" w:color="auto"/>
      </w:divBdr>
    </w:div>
    <w:div w:id="2077894839">
      <w:bodyDiv w:val="1"/>
      <w:marLeft w:val="0"/>
      <w:marRight w:val="0"/>
      <w:marTop w:val="0"/>
      <w:marBottom w:val="0"/>
      <w:divBdr>
        <w:top w:val="none" w:sz="0" w:space="0" w:color="auto"/>
        <w:left w:val="none" w:sz="0" w:space="0" w:color="auto"/>
        <w:bottom w:val="none" w:sz="0" w:space="0" w:color="auto"/>
        <w:right w:val="none" w:sz="0" w:space="0" w:color="auto"/>
      </w:divBdr>
    </w:div>
    <w:div w:id="2078549733">
      <w:bodyDiv w:val="1"/>
      <w:marLeft w:val="0"/>
      <w:marRight w:val="0"/>
      <w:marTop w:val="0"/>
      <w:marBottom w:val="0"/>
      <w:divBdr>
        <w:top w:val="none" w:sz="0" w:space="0" w:color="auto"/>
        <w:left w:val="none" w:sz="0" w:space="0" w:color="auto"/>
        <w:bottom w:val="none" w:sz="0" w:space="0" w:color="auto"/>
        <w:right w:val="none" w:sz="0" w:space="0" w:color="auto"/>
      </w:divBdr>
    </w:div>
    <w:div w:id="2088336435">
      <w:bodyDiv w:val="1"/>
      <w:marLeft w:val="0"/>
      <w:marRight w:val="0"/>
      <w:marTop w:val="0"/>
      <w:marBottom w:val="0"/>
      <w:divBdr>
        <w:top w:val="none" w:sz="0" w:space="0" w:color="auto"/>
        <w:left w:val="none" w:sz="0" w:space="0" w:color="auto"/>
        <w:bottom w:val="none" w:sz="0" w:space="0" w:color="auto"/>
        <w:right w:val="none" w:sz="0" w:space="0" w:color="auto"/>
      </w:divBdr>
    </w:div>
    <w:div w:id="2129666380">
      <w:bodyDiv w:val="1"/>
      <w:marLeft w:val="0"/>
      <w:marRight w:val="0"/>
      <w:marTop w:val="0"/>
      <w:marBottom w:val="0"/>
      <w:divBdr>
        <w:top w:val="none" w:sz="0" w:space="0" w:color="auto"/>
        <w:left w:val="none" w:sz="0" w:space="0" w:color="auto"/>
        <w:bottom w:val="none" w:sz="0" w:space="0" w:color="auto"/>
        <w:right w:val="none" w:sz="0" w:space="0" w:color="auto"/>
      </w:divBdr>
    </w:div>
    <w:div w:id="2144494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vector-3-personajes-campesinos-alegres-estilo-diseno-plano_146696759.htm#fromView=search&amp;page=1&amp;position=30&amp;uuid=61df929b-f847-4a70-a129-891535ee25e3&amp;query=mujeres+campesinas" TargetMode="External"/><Relationship Id="rId3" Type="http://schemas.openxmlformats.org/officeDocument/2006/relationships/hyperlink" Target="https://www.freepik.es/imagen-ia-premium/asociacion-trabajo-equipo-unidad-apreton-manos-dos-agricultores-que-inician-juntos-comercio-ecologico-sostenible-f_406612544.htm#fromView=search&amp;page=1&amp;position=44&amp;uuid=00bf9e7c-0555-4f0d-83d9-0b896a40efed&amp;query=derechos+campesinos" TargetMode="External"/><Relationship Id="rId7" Type="http://schemas.openxmlformats.org/officeDocument/2006/relationships/hyperlink" Target="https://www.freepik.es/imagen-ia-gratis/gavel-scales-of-justice-and-law-books_418993826.htm#fromView=search&amp;page=1&amp;position=4&amp;uuid=b33fe75f-5c17-4cd1-a5e3-2c197f586ae9&amp;query=leyes" TargetMode="External"/><Relationship Id="rId2" Type="http://schemas.openxmlformats.org/officeDocument/2006/relationships/hyperlink" Target="https://www.freepik.es/imagen-ia-gratis/vista-posterior-pareja-campo-platanos_71367660.htm#fromView=search&amp;page=1&amp;position=34&amp;uuid=00bf9e7c-0555-4f0d-83d9-0b896a40efed&amp;query=derechos+campesinos" TargetMode="External"/><Relationship Id="rId1" Type="http://schemas.openxmlformats.org/officeDocument/2006/relationships/hyperlink" Target="https://www.freepik.es/imagen-ia-premium/agricultores-campo-soja-estrechando-mano-finalizar-acuerdo_266278139.htm#fromView=search&amp;page=1&amp;position=5&amp;uuid=00bf9e7c-0555-4f0d-83d9-0b896a40efed&amp;query=derechos+campesinos" TargetMode="External"/><Relationship Id="rId6" Type="http://schemas.openxmlformats.org/officeDocument/2006/relationships/hyperlink" Target="https://www.freepik.es/fotos-premium/representacion-uso-distribucion-redes-sociales-facebook-colombia-infografias_18550995.htm#fromView=search&amp;page=4&amp;position=36&amp;uuid=57550a16-d020-4ff4-936b-d7594626bb7b&amp;query=territorio+colombia" TargetMode="External"/><Relationship Id="rId5" Type="http://schemas.openxmlformats.org/officeDocument/2006/relationships/hyperlink" Target="https://www.freepik.es/fotos-premium/pequena-bandera-colombia-sobre-fondo-mapa-enfoque-selectivo_12268358.htm#fromView=search&amp;page=1&amp;position=23&amp;uuid=3d0a4165-70a8-4154-8f53-a18c691c1d0c&amp;query=Sistema+Nacional+de+Planeaci%C3%B3n+colombia" TargetMode="External"/><Relationship Id="rId4" Type="http://schemas.openxmlformats.org/officeDocument/2006/relationships/hyperlink" Target="https://www.freepik.es/fotos-premium/dos-agricultores-caminando-plantacion-cafe-chiapas-mexico_398967868.htm#fromView=search&amp;page=1&amp;position=13&amp;uuid=55e0d354-e60d-4580-8314-d6ad088e1203&amp;query=Evitar+conflictos+campesinos" TargetMode="External"/><Relationship Id="rId9" Type="http://schemas.openxmlformats.org/officeDocument/2006/relationships/hyperlink" Target="https://www.freepik.es/vector-gratis/ilustracion-plana-dia-afrocolombiano_24489064.htm#fromView=search&amp;page=2&amp;position=37&amp;uuid=c8a2317b-fa20-4516-a538-9f571ad08750&amp;query=etnia"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freepik.es/imagen-ia-premium/mientras-cosecha-vegetales-organicos-hombre-habla-grupo-trabajadores-agricolas-usando-ia-generativa_44355068.htm#fromView=search&amp;page=1&amp;position=10&amp;uuid=73dac664-2f7e-4aaf-aafe-9d710367fdaf&amp;query=reunion+campesinos" TargetMode="External"/><Relationship Id="rId21" Type="http://schemas.openxmlformats.org/officeDocument/2006/relationships/image" Target="media/image5.png"/><Relationship Id="rId42" Type="http://schemas.openxmlformats.org/officeDocument/2006/relationships/hyperlink" Target="https://www.freepik.es/imagen-ia-premium/maestro-involucrando-estudiantes-naturaleza-mostrandoles-detalles-plantas-entorno-exuberante-al-aire-libre-calida-luz-sol_323137868.htm#fromView=search&amp;page=3&amp;position=33&amp;uuid=bd17b18e-2a9b-4ee1-bc02-433d48de8257&amp;query=Consejos+ciudadanos+campesinos" TargetMode="External"/><Relationship Id="rId47" Type="http://schemas.openxmlformats.org/officeDocument/2006/relationships/image" Target="media/image18.png"/><Relationship Id="rId63" Type="http://schemas.openxmlformats.org/officeDocument/2006/relationships/image" Target="media/image29.png"/><Relationship Id="rId68" Type="http://schemas.openxmlformats.org/officeDocument/2006/relationships/hyperlink" Target="https://www.freepik.es/imagen-ia-premium/ilustracion-atractiva-celebracion-dia-australia-sitio-historico-actores-que-representan_167386234.htm#fromView=search&amp;page=3&amp;position=45&amp;uuid=6d4da01b-5ab2-421f-b4ad-02edcf22d522&amp;query=campesinos+Teatro+comunitario" TargetMode="External"/><Relationship Id="rId16" Type="http://schemas.microsoft.com/office/2011/relationships/commentsExtended" Target="commentsExtended.xml"/><Relationship Id="rId11" Type="http://schemas.openxmlformats.org/officeDocument/2006/relationships/endnotes" Target="endnotes.xml"/><Relationship Id="rId32" Type="http://schemas.openxmlformats.org/officeDocument/2006/relationships/hyperlink" Target="https://www.freepik.es/imagen-ia-premium/primer-plano-mano-persona-dejando-caer-boleta-fila-urnas-votacion-concepto-democratico_397249426.htm#fromView=search&amp;page=1&amp;position=5&amp;uuid=77dd25ab-6567-4d97-9e5d-e51664eca917&amp;query=votaciones" TargetMode="Externa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hyperlink" Target="https://www.freepik.es/fotos-premium/grupo-diverso-personas-seminario_3332616.htm#fromView=search&amp;page=1&amp;position=10&amp;uuid=2831a563-46de-44f0-aae2-84b8c7ee5355&amp;query=Foros+comunitarios" TargetMode="External"/><Relationship Id="rId74" Type="http://schemas.openxmlformats.org/officeDocument/2006/relationships/hyperlink" Target="https://viacampesina.org/wp-content/uploads/2020/04/UNDROP-Book-of-Illustrations-l-ES-l-Web.pdf" TargetMode="External"/><Relationship Id="rId79"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28.png"/><Relationship Id="rId82" Type="http://schemas.microsoft.com/office/2011/relationships/people" Target="people.xml"/><Relationship Id="rId19" Type="http://schemas.openxmlformats.org/officeDocument/2006/relationships/image" Target="media/image3.png"/><Relationship Id="rId14" Type="http://schemas.openxmlformats.org/officeDocument/2006/relationships/image" Target="media/image2.png"/><Relationship Id="rId22" Type="http://schemas.openxmlformats.org/officeDocument/2006/relationships/hyperlink" Target="https://www.freepik.es/fotos-premium/grupo-personas-plantando-vegetales-invernadero_2577215.htm#fromView=search&amp;page=1&amp;position=8&amp;uuid=807a1afc-9ec9-45cf-a562-cc6c93c604ac&amp;query=Consejos+comunitarios+campesinos" TargetMode="External"/><Relationship Id="rId27" Type="http://schemas.openxmlformats.org/officeDocument/2006/relationships/image" Target="media/image8.png"/><Relationship Id="rId30" Type="http://schemas.openxmlformats.org/officeDocument/2006/relationships/hyperlink" Target="https://www.freepik.es/imagen-ia-premium/hombre-sombrero-habla-grupo-jardin_373816969.htm#fromView=search&amp;page=2&amp;position=44&amp;uuid=12a4c875-6a5f-4cb8-9d35-5a2ba50494db&amp;query=comite+campesinos" TargetMode="Externa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hyperlink" Target="https://www.freepik.es/imagen-ia-premium/compromiso-comunidad-ar-generativo-ai_266666143.htm#fromView=search&amp;page=1&amp;position=22&amp;uuid=b9ad8b95-1cb7-45b3-860d-033306851ff6&amp;query=Asambleas+comunitarias" TargetMode="External"/><Relationship Id="rId64" Type="http://schemas.openxmlformats.org/officeDocument/2006/relationships/hyperlink" Target="https://www.freepik.es/foto-gratis/manos-doctora-irreconocible-rellenando-formulario-portapapeles_5839645.htm#fromView=search&amp;page=1&amp;position=23&amp;uuid=b6a0de0b-b2a7-40d9-89ba-b014d86b122b&amp;query=Encuestas" TargetMode="External"/><Relationship Id="rId69" Type="http://schemas.openxmlformats.org/officeDocument/2006/relationships/image" Target="media/image32.png"/><Relationship Id="rId77" Type="http://schemas.openxmlformats.org/officeDocument/2006/relationships/hyperlink" Target="https://viacampesina.org/wp-content/uploads/2020/04/UNDROP-Book-of-Illustrations-l-ES-l-Web.pdf" TargetMode="Externa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hyperlink" Target="https://www.freepik.es/imagen-ia-premium/agricultores-brasil-que-usan-telefonos-inteligentes-acceder-pronosticos-meteorologicos-precios-mercado_302679273.htm#fromView=search&amp;page=1&amp;position=22&amp;uuid=0ecbd234-08ad-4d1b-875c-5d418e95de35&amp;query=redes+sociales+campesino" TargetMode="External"/><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6/09/relationships/commentsIds" Target="commentsIds.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hyperlink" Target="https://www.freepik.es/fotos-premium/agricultor-campo-cultivo-que-cultiva-granos-cereales_178092156.htm#fromView=search&amp;page=4&amp;position=38&amp;uuid=c5ba9655-8604-46bc-adad-f1e3d882df01&amp;query=+Referendos+campesinos" TargetMode="External"/><Relationship Id="rId46" Type="http://schemas.openxmlformats.org/officeDocument/2006/relationships/hyperlink" Target="https://www.freepik.es/imagen-ia-premium/trabajadores-jardineria-comunitaria-cultivando-verduras-paisaje-urbano-soleado_365513840.htm#fromView=search&amp;page=3&amp;position=29&amp;uuid=e80025eb-36b7-4c0f-9dd6-37f1cc51cb6f&amp;query=Veedur%C3%ADas+ciudadanas++campesinos" TargetMode="Externa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image" Target="media/image4.png"/><Relationship Id="rId41" Type="http://schemas.openxmlformats.org/officeDocument/2006/relationships/image" Target="media/image15.png"/><Relationship Id="rId54" Type="http://schemas.openxmlformats.org/officeDocument/2006/relationships/hyperlink" Target="https://www.freepik.es/foto-gratis/grupo-diferentes-personas-voluntarias-banco-alimentos_15574001.htm#fromView=search&amp;page=1&amp;position=7&amp;uuid=b9ad8b95-1cb7-45b3-860d-033306851ff6&amp;query=Asambleas+comunitarias" TargetMode="External"/><Relationship Id="rId62" Type="http://schemas.openxmlformats.org/officeDocument/2006/relationships/hyperlink" Target="https://www.freepik.es/fotos-premium/agricultores-dia-campo-aprendiendo-granja-aprendiendo-sobre-agricultura-innovacion-escuchar-expertos-comunidad-agricola-juntos-dia-terreno-productores-hablando-agronomo_410699554.htm#from_element=cross_selling__photo" TargetMode="External"/><Relationship Id="rId70" Type="http://schemas.openxmlformats.org/officeDocument/2006/relationships/hyperlink" Target="https://www.freepik.es/imagen-ia-premium/gente-disfrutando-copa-vino-vinedo-impresionante-paisaje-natural_309435361.htm#fromView=search&amp;page=3&amp;position=7&amp;uuid=73032d71-89a2-4a6d-a902-8fab50efdd6b&amp;query=reunion+campesino" TargetMode="External"/><Relationship Id="rId75" Type="http://schemas.openxmlformats.org/officeDocument/2006/relationships/hyperlink" Target="https://www.youtube.com/watch?v=W7eoSlw70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hyperlink" Target="https://www.freepik.es/imagen-ia-premium/familia-indigena-ropa-tradicional-sonriendo-al-aire-libre_336991017.htm#fromView=search&amp;page=1&amp;position=11&amp;uuid=9db90c39-a5e7-43f6-884a-26fd97003cd5&amp;query=grupo+indigena" TargetMode="External"/><Relationship Id="rId36" Type="http://schemas.openxmlformats.org/officeDocument/2006/relationships/hyperlink" Target="https://www.freepik.es/imagen-ia-premium/hombre-barba-blanca-esta-firmando-libro-dos-personas_247943224.htm#fromView=search&amp;page=1&amp;position=7&amp;uuid=80181c70-fd2d-4d43-9c21-de4d4dfdb904&amp;query=+Consultas+p%C3%BAblicas+campesinos" TargetMode="Externa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hyperlink" Target="https://www.freepik.es/imagen-ia-gratis/escena-fotorrealista-personas-que-cuidan-granja-cerdos_187446571.htm#fromView=search&amp;page=2&amp;position=21&amp;uuid=e80025eb-36b7-4c0f-9dd6-37f1cc51cb6f&amp;query=Veedur%C3%ADas+ciudadanas++campesinos" TargetMode="External"/><Relationship Id="rId52" Type="http://schemas.openxmlformats.org/officeDocument/2006/relationships/image" Target="media/image23.png"/><Relationship Id="rId60" Type="http://schemas.openxmlformats.org/officeDocument/2006/relationships/hyperlink" Target="https://www.freepik.es/imagen-ia-premium/reunion-comunitaria-discutir-preparacion-seguridad-terremotos_321404903.htm#fromView=search&amp;page=1&amp;position=20&amp;uuid=2831a563-46de-44f0-aae2-84b8c7ee5355&amp;query=Foros+comunitarios" TargetMode="External"/><Relationship Id="rId65" Type="http://schemas.openxmlformats.org/officeDocument/2006/relationships/image" Target="media/image30.png"/><Relationship Id="rId73" Type="http://schemas.openxmlformats.org/officeDocument/2006/relationships/image" Target="media/image34.tmp"/><Relationship Id="rId78" Type="http://schemas.openxmlformats.org/officeDocument/2006/relationships/hyperlink" Target="https://www.urnadecristal.gov.co"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freepik.es/foto-gratis/mujeres-sonrientes-tiro-completo-sombreros_34240858.htm#fromView=search&amp;page=1&amp;position=14&amp;uuid=5e72282d-47d3-4207-9882-e6165b2d0532&amp;query=Territorialidades+campesinas" TargetMode="External"/><Relationship Id="rId18" Type="http://schemas.microsoft.com/office/2018/08/relationships/commentsExtensible" Target="commentsExtensible.xml"/><Relationship Id="rId39" Type="http://schemas.openxmlformats.org/officeDocument/2006/relationships/image" Target="media/image14.png"/><Relationship Id="rId34" Type="http://schemas.openxmlformats.org/officeDocument/2006/relationships/hyperlink" Target="https://www.freepik.es/fotos-premium/grupo-agricultores-campo-aprendiendo-sobre-cultivos-trigo-cebada-agronomo-plantaciones-prueba-australia_133265056.htm#fromView=search&amp;page=1&amp;position=26&amp;uuid=14fb9d22-ea28-48b8-9b4a-649be8796ba9&amp;query=Audiencias+p%C3%BAblicas+campesinos"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hyperlink" Target="https://www.youtube.com/watch?v=qfUwkGkNtXs" TargetMode="External"/><Relationship Id="rId7" Type="http://schemas.openxmlformats.org/officeDocument/2006/relationships/styles" Target="styles.xml"/><Relationship Id="rId71"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freepik.es/fotos-premium/equipo-agricultores-multigeneracionales-cajas-madera-verduras-organicas-frescas_14087056.htm#fromView=search&amp;page=1&amp;position=6&amp;uuid=83e4f429-638f-4f85-a15d-797f960be02b&amp;query=Juntas+de+acci%C3%B3n++campesinos" TargetMode="External"/><Relationship Id="rId40" Type="http://schemas.openxmlformats.org/officeDocument/2006/relationships/hyperlink" Target="https://www.freepik.es/imagen-ia-premium/grupo-diverso-agricultores-participando-taller-agricola-al-aire-libre-instruccion-expertos-sobre-practicas-sostenibles_373168924.htm#fromView=search&amp;page=2&amp;position=5&amp;uuid=bd17b18e-2a9b-4ee1-bc02-433d48de8257&amp;query=Consejos+ciudadanos+campesinos" TargetMode="External"/><Relationship Id="rId45" Type="http://schemas.openxmlformats.org/officeDocument/2006/relationships/image" Target="media/image17.png"/><Relationship Id="rId66" Type="http://schemas.openxmlformats.org/officeDocument/2006/relationships/hyperlink" Target="https://www.freepik.es/imagen-ia-premium/agricultor-agrupacion-adultos-agricultura_288479670.htm#fromView=search&amp;page=1&amp;position=48&amp;uuid=4e50a55a-d012-425c-a77e-737780d8535e&amp;query=campesinos+dialog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698a7aa72909d5b06b3c18780d402f9d">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40cd283641dfac9755b2797af4bee55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91E2AC-ABE0-4ADE-A73E-668116BC1684}"/>
</file>

<file path=customXml/itemProps2.xml><?xml version="1.0" encoding="utf-8"?>
<ds:datastoreItem xmlns:ds="http://schemas.openxmlformats.org/officeDocument/2006/customXml" ds:itemID="{B6A1C9BA-255C-4B53-86C7-D88F0776EEC8}">
  <ds:schemaRefs>
    <ds:schemaRef ds:uri="http://schemas.openxmlformats.org/officeDocument/2006/bibliography"/>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18</Pages>
  <Words>6103</Words>
  <Characters>33568</Characters>
  <Application>Microsoft Office Word</Application>
  <DocSecurity>0</DocSecurity>
  <Lines>279</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22</cp:revision>
  <cp:lastPrinted>2025-10-23T23:26:00Z</cp:lastPrinted>
  <dcterms:created xsi:type="dcterms:W3CDTF">2025-10-26T22:16:00Z</dcterms:created>
  <dcterms:modified xsi:type="dcterms:W3CDTF">2025-10-30T01:19:00Z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